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663BF1" w:rsidR="0022246E" w:rsidP="0022246E" w:rsidRDefault="002464A5" w14:paraId="2B3C3596" w14:textId="6EE512A4">
      <w:pPr>
        <w:rPr>
          <w:rFonts w:ascii="Arial" w:hAnsi="Arial" w:cs="Arial"/>
        </w:rPr>
      </w:pPr>
      <w:r w:rsidRPr="00663BF1">
        <w:rPr>
          <w:rFonts w:ascii="Arial" w:hAnsi="Arial" w:cs="Arial"/>
          <w:noProof/>
        </w:rPr>
        <w:drawing>
          <wp:anchor distT="0" distB="0" distL="114300" distR="114300" simplePos="0" relativeHeight="251658240" behindDoc="1" locked="1" layoutInCell="1" allowOverlap="1" wp14:anchorId="5F135A3C" wp14:editId="7E1E3B78">
            <wp:simplePos x="0" y="0"/>
            <wp:positionH relativeFrom="column">
              <wp:posOffset>-123825</wp:posOffset>
            </wp:positionH>
            <wp:positionV relativeFrom="paragraph">
              <wp:posOffset>-146050</wp:posOffset>
            </wp:positionV>
            <wp:extent cx="2514600" cy="571500"/>
            <wp:effectExtent l="0" t="0" r="0" b="0"/>
            <wp:wrapNone/>
            <wp:docPr id="3" name="Picture 2" descr="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son plan"/>
                    <pic:cNvPicPr>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25146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4405FE50">
        <w:rPr/>
        <w:t/>
      </w:r>
      <w:r w:rsidR="501A2333">
        <w:rPr/>
        <w:t/>
      </w:r>
    </w:p>
    <w:p w:rsidRPr="00663BF1" w:rsidR="00860A34" w:rsidP="00860A34" w:rsidRDefault="00860A34" w14:paraId="3FE0806D" w14:textId="530372AD">
      <w:pPr>
        <w:rPr>
          <w:rFonts w:ascii="Arial" w:hAnsi="Arial" w:cs="Arial"/>
        </w:rPr>
      </w:pPr>
    </w:p>
    <w:p w:rsidRPr="00663BF1" w:rsidR="00BA09D6" w:rsidRDefault="00771951" w14:paraId="22ABB3A3" w14:textId="5F9D3BB1">
      <w:pPr>
        <w:rPr>
          <w:rFonts w:ascii="Arial" w:hAnsi="Arial" w:cs="Arial"/>
        </w:rPr>
      </w:pPr>
      <w:r w:rsidRPr="00663BF1">
        <w:rPr>
          <w:rFonts w:ascii="Arial" w:hAnsi="Arial" w:cs="Arial"/>
          <w:noProof/>
        </w:rPr>
        <mc:AlternateContent>
          <mc:Choice Requires="wps">
            <w:drawing>
              <wp:anchor distT="0" distB="0" distL="114300" distR="114300" simplePos="0" relativeHeight="251658241" behindDoc="0" locked="0" layoutInCell="1" allowOverlap="1" wp14:anchorId="047994F4" wp14:editId="6A2A4FED">
                <wp:simplePos x="0" y="0"/>
                <wp:positionH relativeFrom="column">
                  <wp:posOffset>-123825</wp:posOffset>
                </wp:positionH>
                <wp:positionV relativeFrom="paragraph">
                  <wp:posOffset>173355</wp:posOffset>
                </wp:positionV>
                <wp:extent cx="2019300" cy="483577"/>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83577"/>
                        </a:xfrm>
                        <a:prstGeom prst="rect">
                          <a:avLst/>
                        </a:prstGeom>
                        <a:solidFill>
                          <a:srgbClr val="007A5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16628" w:rsidR="00334F2F" w:rsidRDefault="00334F2F" w14:paraId="18BF2B5B" w14:textId="6817A2AB">
                            <w:pPr>
                              <w:rPr>
                                <w:rFonts w:ascii="Whitney Black" w:hAnsi="Whitney Black"/>
                                <w:color w:val="FFFFFF"/>
                                <w:sz w:val="52"/>
                              </w:rPr>
                            </w:pPr>
                            <w:r>
                              <w:rPr>
                                <w:rFonts w:ascii="Whitney Black" w:hAnsi="Whitney Black"/>
                                <w:color w:val="FFFFFF"/>
                                <w:sz w:val="52"/>
                              </w:rPr>
                              <w:t>KS3 Choking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7994F4">
                <v:stroke joinstyle="miter"/>
                <v:path gradientshapeok="t" o:connecttype="rect"/>
              </v:shapetype>
              <v:shape id="Text Box 7" style="position:absolute;margin-left:-9.75pt;margin-top:13.65pt;width:159pt;height:3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a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">
                <v:textbox>
                  <w:txbxContent>
                    <w:p w:rsidRPr="00316628" w:rsidR="00334F2F" w:rsidRDefault="00334F2F" w14:paraId="18BF2B5B" w14:textId="6817A2AB">
                      <w:pPr>
                        <w:rPr>
                          <w:rFonts w:ascii="Whitney Black" w:hAnsi="Whitney Black"/>
                          <w:color w:val="FFFFFF"/>
                          <w:sz w:val="52"/>
                        </w:rPr>
                      </w:pPr>
                      <w:r>
                        <w:rPr>
                          <w:rFonts w:ascii="Whitney Black" w:hAnsi="Whitney Black"/>
                          <w:color w:val="FFFFFF"/>
                          <w:sz w:val="52"/>
                        </w:rPr>
                        <w:t>KS3 Choking</w:t>
                      </w:r>
                    </w:p>
                  </w:txbxContent>
                </v:textbox>
              </v:shape>
            </w:pict>
          </mc:Fallback>
        </mc:AlternateContent>
      </w:r>
      <w:r w:rsidRPr="00663BF1" w:rsidR="008D1FC2">
        <w:rPr>
          <w:rFonts w:ascii="Arial" w:hAnsi="Arial" w:cs="Arial"/>
        </w:rPr>
        <w:br/>
      </w:r>
    </w:p>
    <w:p w:rsidRPr="00663BF1" w:rsidR="00316628" w:rsidRDefault="00316628" w14:paraId="3017261E" w14:textId="77777777">
      <w:pPr>
        <w:rPr>
          <w:rFonts w:ascii="Arial" w:hAnsi="Arial" w:cs="Arial"/>
        </w:rPr>
      </w:pPr>
    </w:p>
    <w:p w:rsidRPr="00663BF1" w:rsidR="00316628" w:rsidRDefault="00316628" w14:paraId="031E25B1" w14:textId="77777777">
      <w:pPr>
        <w:rPr>
          <w:rFonts w:ascii="Arial" w:hAnsi="Arial" w:cs="Arial"/>
        </w:rPr>
      </w:pPr>
    </w:p>
    <w:p w:rsidRPr="00663BF1" w:rsidR="00E75A77" w:rsidRDefault="00E75A77" w14:paraId="3698B425" w14:textId="77777777">
      <w:pPr>
        <w:rPr>
          <w:rFonts w:ascii="Arial" w:hAnsi="Arial" w:cs="Arial"/>
          <w:color w:val="007A53"/>
        </w:rPr>
      </w:pPr>
    </w:p>
    <w:p w:rsidRPr="00663BF1" w:rsidR="00E75A77" w:rsidP="00E75A77" w:rsidRDefault="00E75A77" w14:paraId="1B43B5CE" w14:textId="77777777">
      <w:pPr>
        <w:rPr>
          <w:rFonts w:ascii="Arial" w:hAnsi="Arial" w:cs="Arial"/>
          <w:b/>
          <w:color w:val="007A53"/>
          <w:sz w:val="28"/>
        </w:rPr>
      </w:pPr>
      <w:r w:rsidRPr="00663BF1">
        <w:rPr>
          <w:rFonts w:ascii="Arial" w:hAnsi="Arial" w:cs="Arial"/>
          <w:b/>
          <w:color w:val="007A53"/>
          <w:sz w:val="28"/>
        </w:rPr>
        <w:t>1. Details of the teacher</w:t>
      </w:r>
    </w:p>
    <w:tbl>
      <w:tblPr>
        <w:tblpPr w:leftFromText="180" w:rightFromText="180" w:vertAnchor="text" w:horzAnchor="margin" w:tblpY="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79"/>
        <w:gridCol w:w="1524"/>
        <w:gridCol w:w="1253"/>
        <w:gridCol w:w="1434"/>
      </w:tblGrid>
      <w:tr w:rsidRPr="00663BF1" w:rsidR="00E75A77" w:rsidTr="00CC4F8F" w14:paraId="64E47F6A" w14:textId="77777777">
        <w:trPr>
          <w:trHeight w:val="558"/>
        </w:trPr>
        <w:tc>
          <w:tcPr>
            <w:tcW w:w="4219" w:type="dxa"/>
            <w:shd w:val="clear" w:color="auto" w:fill="auto"/>
          </w:tcPr>
          <w:p w:rsidRPr="00663BF1" w:rsidR="00E75A77" w:rsidP="00CC4F8F" w:rsidRDefault="00E75A77" w14:paraId="0FA25976" w14:textId="77777777">
            <w:pPr>
              <w:rPr>
                <w:rFonts w:ascii="Arial" w:hAnsi="Arial" w:cs="Arial"/>
                <w:color w:val="000000"/>
                <w:sz w:val="20"/>
                <w:szCs w:val="20"/>
              </w:rPr>
            </w:pPr>
            <w:r w:rsidRPr="00663BF1">
              <w:rPr>
                <w:rFonts w:ascii="Arial" w:hAnsi="Arial" w:cs="Arial"/>
                <w:color w:val="000000"/>
                <w:sz w:val="20"/>
                <w:szCs w:val="20"/>
              </w:rPr>
              <w:t>Name:</w:t>
            </w:r>
            <w:r w:rsidRPr="00663BF1" w:rsidR="00776AF4">
              <w:rPr>
                <w:rFonts w:ascii="Arial" w:hAnsi="Arial" w:cs="Arial"/>
                <w:color w:val="000000"/>
                <w:sz w:val="20"/>
                <w:szCs w:val="20"/>
              </w:rPr>
              <w:t xml:space="preserve"> </w:t>
            </w:r>
          </w:p>
        </w:tc>
        <w:tc>
          <w:tcPr>
            <w:tcW w:w="1559" w:type="dxa"/>
            <w:shd w:val="clear" w:color="auto" w:fill="auto"/>
          </w:tcPr>
          <w:p w:rsidRPr="00663BF1" w:rsidR="00E75A77" w:rsidP="00CC4F8F" w:rsidRDefault="00E75A77" w14:paraId="624EAB21" w14:textId="77777777">
            <w:pPr>
              <w:rPr>
                <w:rFonts w:ascii="Arial" w:hAnsi="Arial" w:cs="Arial"/>
                <w:color w:val="000000"/>
                <w:sz w:val="20"/>
                <w:szCs w:val="20"/>
              </w:rPr>
            </w:pPr>
            <w:r w:rsidRPr="00663BF1">
              <w:rPr>
                <w:rFonts w:ascii="Arial" w:hAnsi="Arial" w:cs="Arial"/>
                <w:color w:val="000000"/>
                <w:sz w:val="20"/>
                <w:szCs w:val="20"/>
              </w:rPr>
              <w:t>Date:</w:t>
            </w:r>
          </w:p>
        </w:tc>
        <w:tc>
          <w:tcPr>
            <w:tcW w:w="1276" w:type="dxa"/>
            <w:shd w:val="clear" w:color="auto" w:fill="auto"/>
          </w:tcPr>
          <w:p w:rsidRPr="00663BF1" w:rsidR="00E75A77" w:rsidP="00CC4F8F" w:rsidRDefault="00E75A77" w14:paraId="7F07F1B8" w14:textId="77777777">
            <w:pPr>
              <w:rPr>
                <w:rFonts w:ascii="Arial" w:hAnsi="Arial" w:cs="Arial"/>
                <w:color w:val="000000"/>
                <w:sz w:val="20"/>
                <w:szCs w:val="20"/>
              </w:rPr>
            </w:pPr>
            <w:r w:rsidRPr="00663BF1">
              <w:rPr>
                <w:rFonts w:ascii="Arial" w:hAnsi="Arial" w:cs="Arial"/>
                <w:color w:val="000000"/>
                <w:sz w:val="20"/>
                <w:szCs w:val="20"/>
              </w:rPr>
              <w:t>Time:</w:t>
            </w:r>
          </w:p>
        </w:tc>
        <w:tc>
          <w:tcPr>
            <w:tcW w:w="1462" w:type="dxa"/>
            <w:shd w:val="clear" w:color="auto" w:fill="auto"/>
          </w:tcPr>
          <w:p w:rsidRPr="00663BF1" w:rsidR="00E75A77" w:rsidP="00CC4F8F" w:rsidRDefault="00E75A77" w14:paraId="6ED10CC9" w14:textId="77777777">
            <w:pPr>
              <w:rPr>
                <w:rFonts w:ascii="Arial" w:hAnsi="Arial" w:cs="Arial"/>
                <w:color w:val="000000"/>
                <w:sz w:val="20"/>
                <w:szCs w:val="20"/>
              </w:rPr>
            </w:pPr>
            <w:r w:rsidRPr="00663BF1">
              <w:rPr>
                <w:rFonts w:ascii="Arial" w:hAnsi="Arial" w:cs="Arial"/>
                <w:color w:val="000000"/>
                <w:sz w:val="20"/>
                <w:szCs w:val="20"/>
              </w:rPr>
              <w:t>Class:</w:t>
            </w:r>
          </w:p>
        </w:tc>
      </w:tr>
    </w:tbl>
    <w:p w:rsidRPr="00663BF1" w:rsidR="00E75A77" w:rsidP="00E75A77" w:rsidRDefault="00E75A77" w14:paraId="2CF90437" w14:textId="77777777">
      <w:pPr>
        <w:rPr>
          <w:rFonts w:ascii="Arial" w:hAnsi="Arial" w:cs="Arial"/>
          <w:color w:val="009F4D"/>
          <w:sz w:val="28"/>
        </w:rPr>
      </w:pPr>
    </w:p>
    <w:p w:rsidRPr="00663BF1" w:rsidR="0097489A" w:rsidP="0097489A" w:rsidRDefault="0097489A" w14:paraId="2AEE1EA3" w14:textId="17B8D36C">
      <w:pPr>
        <w:spacing w:line="276" w:lineRule="auto"/>
        <w:rPr>
          <w:rFonts w:ascii="Arial" w:hAnsi="Arial" w:cs="Arial"/>
          <w:b/>
          <w:color w:val="007A53"/>
          <w:sz w:val="28"/>
        </w:rPr>
      </w:pPr>
      <w:r w:rsidRPr="00663BF1">
        <w:rPr>
          <w:rFonts w:ascii="Arial" w:hAnsi="Arial" w:cs="Arial"/>
          <w:b/>
          <w:color w:val="007A53"/>
          <w:sz w:val="28"/>
        </w:rPr>
        <w:t>2. Topic overview</w:t>
      </w:r>
    </w:p>
    <w:tbl>
      <w:tblPr>
        <w:tblpPr w:leftFromText="180" w:rightFromText="180" w:vertAnchor="text" w:horzAnchor="margin" w:tblpY="9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90"/>
      </w:tblGrid>
      <w:tr w:rsidRPr="00663BF1" w:rsidR="0097489A" w:rsidTr="010A8A71" w14:paraId="01B35FD1" w14:textId="77777777">
        <w:trPr>
          <w:trHeight w:val="2973"/>
        </w:trPr>
        <w:tc>
          <w:tcPr>
            <w:tcW w:w="8516" w:type="dxa"/>
            <w:shd w:val="clear" w:color="auto" w:fill="auto"/>
          </w:tcPr>
          <w:p w:rsidRPr="002809CE" w:rsidR="00663BF1" w:rsidP="00334F2F" w:rsidRDefault="00663BF1" w14:paraId="3B33A9E3" w14:textId="558C3F63">
            <w:pPr>
              <w:spacing w:line="276" w:lineRule="auto"/>
              <w:rPr>
                <w:rFonts w:ascii="Arial" w:hAnsi="Arial" w:cs="Arial"/>
                <w:b/>
                <w:color w:val="000000"/>
                <w:sz w:val="20"/>
                <w:szCs w:val="20"/>
              </w:rPr>
            </w:pPr>
            <w:r w:rsidRPr="002809CE">
              <w:rPr>
                <w:rFonts w:ascii="Arial" w:hAnsi="Arial" w:cs="Arial"/>
                <w:b/>
                <w:color w:val="000000"/>
                <w:sz w:val="20"/>
                <w:szCs w:val="20"/>
              </w:rPr>
              <w:t xml:space="preserve">Suggested timing for session (excluding optional activities) is </w:t>
            </w:r>
            <w:r w:rsidRPr="002809CE">
              <w:rPr>
                <w:rFonts w:ascii="Arial" w:hAnsi="Arial" w:cs="Arial"/>
                <w:b/>
                <w:color w:val="007A53"/>
                <w:sz w:val="20"/>
                <w:szCs w:val="20"/>
              </w:rPr>
              <w:t>60 minutes</w:t>
            </w:r>
            <w:r w:rsidRPr="002809CE">
              <w:rPr>
                <w:rFonts w:ascii="Arial" w:hAnsi="Arial" w:cs="Arial"/>
                <w:b/>
                <w:color w:val="000000"/>
                <w:sz w:val="20"/>
                <w:szCs w:val="20"/>
              </w:rPr>
              <w:t xml:space="preserve">. </w:t>
            </w:r>
          </w:p>
          <w:p w:rsidRPr="002809CE" w:rsidR="00663BF1" w:rsidP="00334F2F" w:rsidRDefault="00663BF1" w14:paraId="00688F70" w14:textId="77777777">
            <w:pPr>
              <w:spacing w:line="276" w:lineRule="auto"/>
              <w:rPr>
                <w:rFonts w:ascii="Arial" w:hAnsi="Arial" w:cs="Arial"/>
                <w:b/>
                <w:color w:val="000000"/>
                <w:sz w:val="20"/>
                <w:szCs w:val="20"/>
              </w:rPr>
            </w:pPr>
          </w:p>
          <w:p w:rsidRPr="002809CE" w:rsidR="00663BF1" w:rsidP="00334F2F" w:rsidRDefault="00663BF1" w14:paraId="2778ECB9" w14:textId="77777777">
            <w:pPr>
              <w:spacing w:line="276" w:lineRule="auto"/>
              <w:rPr>
                <w:rFonts w:ascii="Arial" w:hAnsi="Arial" w:cs="Arial"/>
                <w:b/>
                <w:color w:val="000000"/>
                <w:sz w:val="20"/>
                <w:szCs w:val="20"/>
              </w:rPr>
            </w:pPr>
            <w:r w:rsidRPr="002809CE">
              <w:rPr>
                <w:rFonts w:ascii="Arial" w:hAnsi="Arial" w:cs="Arial"/>
                <w:b/>
                <w:color w:val="000000"/>
                <w:sz w:val="20"/>
                <w:szCs w:val="20"/>
              </w:rPr>
              <w:t xml:space="preserve">Teaching staff notes: </w:t>
            </w:r>
          </w:p>
          <w:p w:rsidRPr="002809CE" w:rsidR="00663BF1" w:rsidP="00334F2F" w:rsidRDefault="11766D69" w14:paraId="5BF8CC7D" w14:textId="3CCA3CCA">
            <w:pPr>
              <w:spacing w:line="276" w:lineRule="auto"/>
              <w:rPr>
                <w:rFonts w:ascii="Arial" w:hAnsi="Arial" w:cs="Arial"/>
                <w:color w:val="000000"/>
                <w:sz w:val="20"/>
                <w:szCs w:val="20"/>
              </w:rPr>
            </w:pPr>
            <w:r w:rsidRPr="002809CE">
              <w:rPr>
                <w:rFonts w:ascii="Arial" w:hAnsi="Arial" w:cs="Arial"/>
                <w:color w:val="000000" w:themeColor="text1"/>
                <w:sz w:val="20"/>
                <w:szCs w:val="20"/>
              </w:rPr>
              <w:t xml:space="preserve">Delivery of this session must ensure that all students maintain the safety of themselves and others before administering any first aid. Student must know how to identify when a casualty is choking and be able to act accordingly. These actions should include looking after a casualty and reassuring them, seeking medical help if required and administration of basic first aid skills. These skills will include conducting an airway assessment, back blows and “tummy” thrusts (abdominal thrusts). Students will gain an understanding of what can cause a casualty to choke, this includes looking at variances between toddlers, children, adults and the elderly. Students must know that an airway obstruction can be very serious, in some cases life threatening, and they must act quickly and calmly to administer first aid skills. </w:t>
            </w:r>
          </w:p>
          <w:p w:rsidRPr="002809CE" w:rsidR="11766D69" w:rsidP="00334F2F" w:rsidRDefault="11766D69" w14:paraId="6864863F" w14:textId="201D8893">
            <w:pPr>
              <w:spacing w:line="276" w:lineRule="auto"/>
              <w:rPr>
                <w:rFonts w:ascii="Arial" w:hAnsi="Arial" w:cs="Arial"/>
                <w:color w:val="000000" w:themeColor="text1"/>
                <w:sz w:val="20"/>
                <w:szCs w:val="20"/>
              </w:rPr>
            </w:pPr>
          </w:p>
          <w:p w:rsidRPr="002809CE" w:rsidR="11766D69" w:rsidP="00334F2F" w:rsidRDefault="11766D69" w14:paraId="03867FD8" w14:textId="2DF9DAB4">
            <w:pPr>
              <w:rPr>
                <w:rFonts w:ascii="Arial" w:hAnsi="Arial" w:eastAsia="Calibri" w:cs="Arial"/>
                <w:color w:val="000000" w:themeColor="text1"/>
                <w:sz w:val="20"/>
                <w:szCs w:val="20"/>
              </w:rPr>
            </w:pPr>
            <w:r w:rsidRPr="002809CE">
              <w:rPr>
                <w:rFonts w:ascii="Arial" w:hAnsi="Arial" w:eastAsia="Calibri" w:cs="Arial"/>
                <w:color w:val="000000" w:themeColor="text1"/>
                <w:sz w:val="20"/>
                <w:szCs w:val="20"/>
                <w:lang w:val="en-US"/>
              </w:rPr>
              <w:t>Before delivering any first aid skills, teachers must feel confident that they have the relevant knowledge and competency to safely teach techniques.</w:t>
            </w:r>
          </w:p>
          <w:p w:rsidRPr="002809CE" w:rsidR="11766D69" w:rsidP="00334F2F" w:rsidRDefault="11766D69" w14:paraId="45C3BF76" w14:textId="4181907A">
            <w:pPr>
              <w:rPr>
                <w:rFonts w:ascii="Arial" w:hAnsi="Arial" w:eastAsia="Arial" w:cs="Arial"/>
                <w:color w:val="000000" w:themeColor="text1"/>
                <w:sz w:val="20"/>
                <w:szCs w:val="20"/>
              </w:rPr>
            </w:pPr>
          </w:p>
          <w:p w:rsidRPr="002809CE" w:rsidR="11766D69" w:rsidP="00334F2F" w:rsidRDefault="010A8A71" w14:paraId="7D40B656" w14:textId="5823EDBF">
            <w:pPr>
              <w:rPr>
                <w:rFonts w:ascii="Arial" w:hAnsi="Arial" w:eastAsia="Arial" w:cs="Arial"/>
                <w:color w:val="000000" w:themeColor="text1"/>
                <w:sz w:val="20"/>
                <w:szCs w:val="20"/>
              </w:rPr>
            </w:pPr>
            <w:r w:rsidRPr="002809CE">
              <w:rPr>
                <w:rFonts w:ascii="Arial" w:hAnsi="Arial" w:eastAsia="Arial" w:cs="Arial"/>
                <w:color w:val="000000" w:themeColor="text1"/>
                <w:sz w:val="20"/>
                <w:szCs w:val="20"/>
                <w:lang w:val="en-US"/>
              </w:rPr>
              <w:t>It is advised that students are taught the topic on basic life support skills prior to this session. A casualty who is choking could deteriorate and basic life support may be the appropriate action required.  (see recommended KS3 first aid pathway)</w:t>
            </w:r>
          </w:p>
          <w:p w:rsidRPr="002809CE" w:rsidR="11766D69" w:rsidP="00334F2F" w:rsidRDefault="11766D69" w14:paraId="6F6E705B" w14:textId="14833CB9">
            <w:pPr>
              <w:rPr>
                <w:rFonts w:ascii="Arial" w:hAnsi="Arial" w:eastAsia="Arial" w:cs="Arial"/>
                <w:color w:val="000000" w:themeColor="text1"/>
                <w:sz w:val="20"/>
                <w:szCs w:val="20"/>
              </w:rPr>
            </w:pPr>
          </w:p>
          <w:p w:rsidRPr="002809CE" w:rsidR="11766D69" w:rsidP="00334F2F" w:rsidRDefault="11766D69" w14:paraId="46CD4D97" w14:textId="0E0DA994">
            <w:pPr>
              <w:rPr>
                <w:rFonts w:ascii="Arial" w:hAnsi="Arial" w:eastAsia="Arial" w:cs="Arial"/>
                <w:color w:val="000000" w:themeColor="text1"/>
                <w:sz w:val="20"/>
                <w:szCs w:val="20"/>
              </w:rPr>
            </w:pPr>
            <w:r w:rsidRPr="002809CE">
              <w:rPr>
                <w:rFonts w:ascii="Arial" w:hAnsi="Arial" w:eastAsia="Arial" w:cs="Arial"/>
                <w:b/>
                <w:bCs/>
                <w:color w:val="000000" w:themeColor="text1"/>
                <w:sz w:val="20"/>
                <w:szCs w:val="20"/>
                <w:lang w:val="en-US"/>
              </w:rPr>
              <w:t>Session timings</w:t>
            </w:r>
            <w:r w:rsidRPr="002809CE">
              <w:rPr>
                <w:rFonts w:ascii="Arial" w:hAnsi="Arial" w:eastAsia="Arial" w:cs="Arial"/>
                <w:color w:val="000000" w:themeColor="text1"/>
                <w:sz w:val="20"/>
                <w:szCs w:val="20"/>
                <w:lang w:val="en-US"/>
              </w:rPr>
              <w:t xml:space="preserve">: Recommended timings for this topic are identified as an hour in duration, however delivery time can vary according to group size and the </w:t>
            </w:r>
            <w:r w:rsidRPr="002809CE" w:rsidR="00EA6141">
              <w:rPr>
                <w:rFonts w:ascii="Arial" w:hAnsi="Arial" w:eastAsia="Arial" w:cs="Arial"/>
                <w:color w:val="000000" w:themeColor="text1"/>
                <w:sz w:val="20"/>
                <w:szCs w:val="20"/>
                <w:lang w:val="en-US"/>
              </w:rPr>
              <w:t>learner’s</w:t>
            </w:r>
            <w:r w:rsidRPr="002809CE">
              <w:rPr>
                <w:rFonts w:ascii="Arial" w:hAnsi="Arial" w:eastAsia="Arial" w:cs="Arial"/>
                <w:color w:val="000000" w:themeColor="text1"/>
                <w:sz w:val="20"/>
                <w:szCs w:val="20"/>
                <w:lang w:val="en-US"/>
              </w:rPr>
              <w:t xml:space="preserve"> prior subject knowledge. There are a range of optional activities that are excluded from these timings. </w:t>
            </w:r>
          </w:p>
          <w:p w:rsidRPr="002809CE" w:rsidR="11766D69" w:rsidP="00334F2F" w:rsidRDefault="11766D69" w14:paraId="577F1C08" w14:textId="0CCF1BEC">
            <w:pPr>
              <w:rPr>
                <w:rFonts w:ascii="Arial" w:hAnsi="Arial" w:eastAsia="Arial" w:cs="Arial"/>
                <w:color w:val="000000" w:themeColor="text1"/>
                <w:sz w:val="20"/>
                <w:szCs w:val="20"/>
              </w:rPr>
            </w:pPr>
            <w:r w:rsidRPr="002809CE">
              <w:rPr>
                <w:rFonts w:ascii="Arial" w:hAnsi="Arial" w:eastAsia="Arial" w:cs="Arial"/>
                <w:color w:val="000000" w:themeColor="text1"/>
                <w:sz w:val="20"/>
                <w:szCs w:val="20"/>
                <w:lang w:val="en-US"/>
              </w:rPr>
              <w:t>The optional content may be used within session to extend the duration or even as a separate learning session aimed at recap or extend learning.</w:t>
            </w:r>
          </w:p>
          <w:p w:rsidRPr="002809CE" w:rsidR="11766D69" w:rsidP="00334F2F" w:rsidRDefault="11766D69" w14:paraId="1426F993" w14:textId="09EEFAFB">
            <w:pPr>
              <w:rPr>
                <w:rFonts w:ascii="Arial" w:hAnsi="Arial" w:eastAsia="Arial" w:cs="Arial"/>
                <w:color w:val="000000" w:themeColor="text1"/>
                <w:sz w:val="20"/>
                <w:szCs w:val="20"/>
              </w:rPr>
            </w:pPr>
            <w:r w:rsidRPr="002809CE">
              <w:rPr>
                <w:rFonts w:ascii="Arial" w:hAnsi="Arial" w:eastAsia="Arial" w:cs="Arial"/>
                <w:color w:val="000000" w:themeColor="text1"/>
                <w:sz w:val="20"/>
                <w:szCs w:val="20"/>
                <w:lang w:val="en-US"/>
              </w:rPr>
              <w:t xml:space="preserve"> Approximate timing guides are provided for each optional activity to assist with planning and preparation of sessions.</w:t>
            </w:r>
          </w:p>
          <w:p w:rsidRPr="00EA6141" w:rsidR="00663BF1" w:rsidP="00334F2F" w:rsidRDefault="00663BF1" w14:paraId="41A6F322" w14:textId="77777777">
            <w:pPr>
              <w:spacing w:line="276" w:lineRule="auto"/>
              <w:rPr>
                <w:rFonts w:ascii="Arial" w:hAnsi="Arial" w:cs="Arial"/>
                <w:b/>
                <w:bCs/>
                <w:color w:val="000000"/>
                <w:sz w:val="20"/>
                <w:szCs w:val="20"/>
              </w:rPr>
            </w:pPr>
          </w:p>
          <w:p w:rsidRPr="00EA6141" w:rsidR="005E59CD" w:rsidP="002809CE" w:rsidRDefault="00F4754D" w14:paraId="71FC56FB" w14:textId="77777777">
            <w:pPr>
              <w:spacing w:line="276" w:lineRule="auto"/>
              <w:jc w:val="both"/>
              <w:rPr>
                <w:rFonts w:ascii="Arial" w:hAnsi="Arial" w:cs="Arial"/>
                <w:b/>
                <w:bCs/>
                <w:color w:val="000000"/>
                <w:sz w:val="20"/>
                <w:szCs w:val="20"/>
              </w:rPr>
            </w:pPr>
            <w:r w:rsidRPr="00EA6141">
              <w:rPr>
                <w:rFonts w:ascii="Arial" w:hAnsi="Arial" w:cs="Arial"/>
                <w:b/>
                <w:bCs/>
                <w:color w:val="000000"/>
                <w:sz w:val="20"/>
                <w:szCs w:val="20"/>
              </w:rPr>
              <w:t>For this session learning materials will be:</w:t>
            </w:r>
          </w:p>
          <w:p w:rsidRPr="00EA6141" w:rsidR="0033574D" w:rsidP="00EA6141" w:rsidRDefault="00663BF1" w14:paraId="6EBBB304" w14:textId="577213BA">
            <w:pPr>
              <w:pStyle w:val="ListParagraph"/>
              <w:numPr>
                <w:ilvl w:val="0"/>
                <w:numId w:val="43"/>
              </w:numPr>
              <w:spacing w:line="276" w:lineRule="auto"/>
              <w:jc w:val="both"/>
              <w:rPr>
                <w:rFonts w:ascii="Arial" w:hAnsi="Arial" w:cs="Arial"/>
                <w:color w:val="000000" w:themeColor="text1"/>
                <w:sz w:val="20"/>
                <w:szCs w:val="20"/>
              </w:rPr>
            </w:pPr>
            <w:r w:rsidRPr="00EA6141">
              <w:rPr>
                <w:rFonts w:ascii="Arial" w:hAnsi="Arial" w:cs="Arial"/>
                <w:color w:val="000000"/>
                <w:sz w:val="20"/>
                <w:szCs w:val="20"/>
              </w:rPr>
              <w:t>PowerPoint presentation</w:t>
            </w:r>
          </w:p>
          <w:p w:rsidRPr="002809CE" w:rsidR="0033574D" w:rsidP="00EA6141" w:rsidRDefault="0033574D" w14:paraId="31CF9BC9" w14:textId="77777777">
            <w:pPr>
              <w:pStyle w:val="paragraph"/>
              <w:numPr>
                <w:ilvl w:val="0"/>
                <w:numId w:val="43"/>
              </w:numPr>
              <w:spacing w:before="0" w:beforeAutospacing="0" w:after="0" w:afterAutospacing="0"/>
              <w:jc w:val="both"/>
              <w:textAlignment w:val="baseline"/>
              <w:rPr>
                <w:rStyle w:val="eop"/>
                <w:rFonts w:ascii="Arial" w:hAnsi="Arial" w:cs="Arial"/>
                <w:sz w:val="20"/>
                <w:szCs w:val="20"/>
              </w:rPr>
            </w:pPr>
            <w:r w:rsidRPr="002809CE">
              <w:rPr>
                <w:rStyle w:val="eop"/>
                <w:rFonts w:ascii="Arial" w:hAnsi="Arial" w:cs="Arial"/>
                <w:sz w:val="20"/>
                <w:szCs w:val="20"/>
              </w:rPr>
              <w:t xml:space="preserve">A4 Paper </w:t>
            </w:r>
          </w:p>
          <w:p w:rsidRPr="002809CE" w:rsidR="0033574D" w:rsidP="00EA6141" w:rsidRDefault="0033574D" w14:paraId="04984743" w14:textId="77777777">
            <w:pPr>
              <w:pStyle w:val="paragraph"/>
              <w:numPr>
                <w:ilvl w:val="0"/>
                <w:numId w:val="43"/>
              </w:numPr>
              <w:spacing w:before="0" w:beforeAutospacing="0" w:after="0" w:afterAutospacing="0"/>
              <w:jc w:val="both"/>
              <w:textAlignment w:val="baseline"/>
              <w:rPr>
                <w:rStyle w:val="eop"/>
                <w:rFonts w:ascii="Arial" w:hAnsi="Arial" w:cs="Arial"/>
                <w:sz w:val="20"/>
                <w:szCs w:val="20"/>
              </w:rPr>
            </w:pPr>
            <w:r w:rsidRPr="002809CE">
              <w:rPr>
                <w:rStyle w:val="eop"/>
                <w:rFonts w:ascii="Arial" w:hAnsi="Arial" w:cs="Arial"/>
                <w:sz w:val="20"/>
                <w:szCs w:val="20"/>
              </w:rPr>
              <w:t>Pens</w:t>
            </w:r>
          </w:p>
          <w:p w:rsidRPr="002809CE" w:rsidR="0033574D" w:rsidP="00EA6141" w:rsidRDefault="0033574D" w14:paraId="60F295A0" w14:textId="77777777">
            <w:pPr>
              <w:pStyle w:val="paragraph"/>
              <w:numPr>
                <w:ilvl w:val="0"/>
                <w:numId w:val="43"/>
              </w:numPr>
              <w:spacing w:before="0" w:beforeAutospacing="0" w:after="0" w:afterAutospacing="0"/>
              <w:jc w:val="both"/>
              <w:textAlignment w:val="baseline"/>
              <w:rPr>
                <w:rStyle w:val="eop"/>
                <w:rFonts w:ascii="Arial" w:hAnsi="Arial" w:cs="Arial"/>
                <w:sz w:val="20"/>
                <w:szCs w:val="20"/>
              </w:rPr>
            </w:pPr>
            <w:r w:rsidRPr="002809CE">
              <w:rPr>
                <w:rStyle w:val="eop"/>
                <w:rFonts w:ascii="Arial" w:hAnsi="Arial" w:cs="Arial"/>
                <w:sz w:val="20"/>
                <w:szCs w:val="20"/>
              </w:rPr>
              <w:t>Coloured pens for pupils to amend own work</w:t>
            </w:r>
          </w:p>
          <w:p w:rsidRPr="00EA6141" w:rsidR="0033574D" w:rsidP="00EA6141" w:rsidRDefault="0033574D" w14:paraId="4728C250" w14:textId="5563157B">
            <w:pPr>
              <w:pStyle w:val="ListParagraph"/>
              <w:numPr>
                <w:ilvl w:val="0"/>
                <w:numId w:val="43"/>
              </w:numPr>
              <w:spacing w:line="276" w:lineRule="auto"/>
              <w:jc w:val="both"/>
              <w:rPr>
                <w:rFonts w:ascii="Arial" w:hAnsi="Arial" w:cs="Arial"/>
                <w:color w:val="000000"/>
                <w:sz w:val="20"/>
                <w:szCs w:val="20"/>
              </w:rPr>
            </w:pPr>
            <w:r w:rsidRPr="00EA6141">
              <w:rPr>
                <w:rStyle w:val="eop"/>
                <w:rFonts w:ascii="Arial" w:hAnsi="Arial" w:cs="Arial"/>
                <w:sz w:val="20"/>
                <w:szCs w:val="20"/>
              </w:rPr>
              <w:t>See optional activities for specific resources required for each activity</w:t>
            </w:r>
          </w:p>
        </w:tc>
      </w:tr>
    </w:tbl>
    <w:p w:rsidR="0097489A" w:rsidP="0097489A" w:rsidRDefault="0097489A" w14:paraId="41D71D1B" w14:textId="4E6BBB62">
      <w:pPr>
        <w:rPr>
          <w:rFonts w:ascii="Arial" w:hAnsi="Arial" w:cs="Arial"/>
          <w:b/>
          <w:color w:val="007A53"/>
          <w:sz w:val="28"/>
        </w:rPr>
      </w:pPr>
    </w:p>
    <w:p w:rsidR="005E59CD" w:rsidP="0097489A" w:rsidRDefault="005E59CD" w14:paraId="16007F43" w14:textId="2C1EECF5">
      <w:pPr>
        <w:rPr>
          <w:rFonts w:ascii="Arial" w:hAnsi="Arial" w:cs="Arial"/>
          <w:b/>
          <w:color w:val="007A53"/>
          <w:sz w:val="28"/>
        </w:rPr>
      </w:pPr>
    </w:p>
    <w:p w:rsidR="005E59CD" w:rsidP="0097489A" w:rsidRDefault="005E59CD" w14:paraId="39752EA6" w14:textId="5F8B6042">
      <w:pPr>
        <w:rPr>
          <w:rFonts w:ascii="Arial" w:hAnsi="Arial" w:cs="Arial"/>
          <w:b/>
          <w:color w:val="007A53"/>
          <w:sz w:val="28"/>
        </w:rPr>
      </w:pPr>
    </w:p>
    <w:p w:rsidR="00334F2F" w:rsidP="0097489A" w:rsidRDefault="00334F2F" w14:paraId="12CFE957" w14:textId="77777777">
      <w:pPr>
        <w:rPr>
          <w:rFonts w:ascii="Arial" w:hAnsi="Arial" w:cs="Arial"/>
          <w:b/>
          <w:color w:val="007A53"/>
          <w:sz w:val="28"/>
        </w:rPr>
      </w:pPr>
    </w:p>
    <w:p w:rsidRPr="00663BF1" w:rsidR="0097489A" w:rsidP="0097489A" w:rsidRDefault="0097489A" w14:paraId="71C2C012" w14:textId="569A5289">
      <w:pPr>
        <w:rPr>
          <w:rFonts w:ascii="Arial" w:hAnsi="Arial" w:cs="Arial"/>
          <w:b/>
          <w:color w:val="007A53"/>
          <w:sz w:val="28"/>
        </w:rPr>
      </w:pPr>
      <w:r w:rsidRPr="00663BF1">
        <w:rPr>
          <w:rFonts w:ascii="Arial" w:hAnsi="Arial" w:cs="Arial"/>
          <w:b/>
          <w:color w:val="007A53"/>
          <w:sz w:val="28"/>
        </w:rPr>
        <w:lastRenderedPageBreak/>
        <w:t>3. Key words</w:t>
      </w:r>
    </w:p>
    <w:tbl>
      <w:tblPr>
        <w:tblpPr w:leftFromText="180" w:rightFromText="180" w:vertAnchor="text" w:horzAnchor="margin" w:tblpY="95"/>
        <w:tblW w:w="0" w:type="auto"/>
        <w:tblBorders>
          <w:top w:val="single" w:color="auto" w:sz="4" w:space="0"/>
          <w:left w:val="single" w:color="auto" w:sz="4" w:space="0"/>
          <w:bottom w:val="single" w:color="auto" w:sz="4" w:space="0"/>
          <w:right w:val="single" w:color="auto" w:sz="4" w:space="0"/>
        </w:tblBorders>
        <w:tblCellMar>
          <w:top w:w="57" w:type="dxa"/>
        </w:tblCellMar>
        <w:tblLook w:val="04A0" w:firstRow="1" w:lastRow="0" w:firstColumn="1" w:lastColumn="0" w:noHBand="0" w:noVBand="1"/>
      </w:tblPr>
      <w:tblGrid>
        <w:gridCol w:w="4145"/>
        <w:gridCol w:w="4145"/>
      </w:tblGrid>
      <w:tr w:rsidRPr="00663BF1" w:rsidR="0097489A" w:rsidTr="006058B9" w14:paraId="2083F9E8" w14:textId="77777777">
        <w:trPr>
          <w:trHeight w:val="1924"/>
        </w:trPr>
        <w:tc>
          <w:tcPr>
            <w:tcW w:w="4145" w:type="dxa"/>
            <w:shd w:val="clear" w:color="auto" w:fill="auto"/>
          </w:tcPr>
          <w:p w:rsidRPr="00663BF1" w:rsidR="0097489A" w:rsidP="0097489A" w:rsidRDefault="00453C65" w14:paraId="574F5AB0" w14:textId="3FBFC529">
            <w:pPr>
              <w:numPr>
                <w:ilvl w:val="0"/>
                <w:numId w:val="16"/>
              </w:numPr>
              <w:spacing w:line="360" w:lineRule="auto"/>
              <w:rPr>
                <w:rFonts w:ascii="Arial" w:hAnsi="Arial" w:cs="Arial"/>
                <w:b/>
                <w:color w:val="000000"/>
                <w:sz w:val="20"/>
                <w:szCs w:val="20"/>
              </w:rPr>
            </w:pPr>
            <w:r>
              <w:rPr>
                <w:rFonts w:ascii="Arial" w:hAnsi="Arial" w:cs="Arial"/>
                <w:b/>
                <w:color w:val="000000" w:themeColor="text1"/>
                <w:sz w:val="20"/>
                <w:szCs w:val="20"/>
              </w:rPr>
              <w:t>o</w:t>
            </w:r>
            <w:r w:rsidRPr="00663BF1" w:rsidR="0097489A">
              <w:rPr>
                <w:rFonts w:ascii="Arial" w:hAnsi="Arial" w:cs="Arial"/>
                <w:b/>
                <w:color w:val="000000" w:themeColor="text1"/>
                <w:sz w:val="20"/>
                <w:szCs w:val="20"/>
              </w:rPr>
              <w:t>bstruction</w:t>
            </w:r>
          </w:p>
          <w:p w:rsidRPr="00663BF1" w:rsidR="0097489A" w:rsidP="0097489A" w:rsidRDefault="00453C65" w14:paraId="1A56FE5D" w14:textId="5D7E6B38">
            <w:pPr>
              <w:numPr>
                <w:ilvl w:val="0"/>
                <w:numId w:val="16"/>
              </w:numPr>
              <w:spacing w:line="360" w:lineRule="auto"/>
              <w:rPr>
                <w:rFonts w:ascii="Arial" w:hAnsi="Arial" w:cs="Arial"/>
                <w:b/>
                <w:color w:val="000000"/>
                <w:sz w:val="20"/>
                <w:szCs w:val="20"/>
              </w:rPr>
            </w:pPr>
            <w:r>
              <w:rPr>
                <w:rFonts w:ascii="Arial" w:hAnsi="Arial" w:cs="Arial"/>
                <w:b/>
                <w:color w:val="000000" w:themeColor="text1"/>
                <w:sz w:val="20"/>
                <w:szCs w:val="20"/>
              </w:rPr>
              <w:t>a</w:t>
            </w:r>
            <w:r w:rsidRPr="00663BF1" w:rsidR="0097489A">
              <w:rPr>
                <w:rFonts w:ascii="Arial" w:hAnsi="Arial" w:cs="Arial"/>
                <w:b/>
                <w:color w:val="000000" w:themeColor="text1"/>
                <w:sz w:val="20"/>
                <w:szCs w:val="20"/>
              </w:rPr>
              <w:t>irways</w:t>
            </w:r>
          </w:p>
          <w:p w:rsidRPr="00663BF1" w:rsidR="0097489A" w:rsidP="0097489A" w:rsidRDefault="00453C65" w14:paraId="1668E2E5" w14:textId="2FD2511D">
            <w:pPr>
              <w:numPr>
                <w:ilvl w:val="0"/>
                <w:numId w:val="16"/>
              </w:numPr>
              <w:spacing w:line="360" w:lineRule="auto"/>
              <w:rPr>
                <w:rFonts w:ascii="Arial" w:hAnsi="Arial" w:cs="Arial"/>
                <w:b/>
                <w:color w:val="000000"/>
                <w:sz w:val="20"/>
                <w:szCs w:val="20"/>
              </w:rPr>
            </w:pPr>
            <w:r>
              <w:rPr>
                <w:rFonts w:ascii="Arial" w:hAnsi="Arial" w:cs="Arial"/>
                <w:b/>
                <w:color w:val="000000" w:themeColor="text1"/>
                <w:sz w:val="20"/>
                <w:szCs w:val="20"/>
              </w:rPr>
              <w:t>r</w:t>
            </w:r>
            <w:r w:rsidRPr="00663BF1" w:rsidR="0097489A">
              <w:rPr>
                <w:rFonts w:ascii="Arial" w:hAnsi="Arial" w:cs="Arial"/>
                <w:b/>
                <w:color w:val="000000" w:themeColor="text1"/>
                <w:sz w:val="20"/>
                <w:szCs w:val="20"/>
              </w:rPr>
              <w:t>espiratory rate</w:t>
            </w:r>
          </w:p>
          <w:p w:rsidRPr="00663BF1" w:rsidR="0097489A" w:rsidP="0097489A" w:rsidRDefault="00453C65" w14:paraId="50D52C01" w14:textId="3A7F080B">
            <w:pPr>
              <w:numPr>
                <w:ilvl w:val="0"/>
                <w:numId w:val="16"/>
              </w:numPr>
              <w:spacing w:line="360" w:lineRule="auto"/>
              <w:rPr>
                <w:rFonts w:ascii="Arial" w:hAnsi="Arial" w:cs="Arial"/>
                <w:b/>
                <w:color w:val="000000"/>
                <w:sz w:val="20"/>
                <w:szCs w:val="20"/>
              </w:rPr>
            </w:pPr>
            <w:r>
              <w:rPr>
                <w:rFonts w:ascii="Arial" w:hAnsi="Arial" w:cs="Arial"/>
                <w:b/>
                <w:color w:val="000000" w:themeColor="text1"/>
                <w:sz w:val="20"/>
                <w:szCs w:val="20"/>
              </w:rPr>
              <w:t>b</w:t>
            </w:r>
            <w:r w:rsidRPr="00663BF1" w:rsidR="0097489A">
              <w:rPr>
                <w:rFonts w:ascii="Arial" w:hAnsi="Arial" w:cs="Arial"/>
                <w:b/>
                <w:color w:val="000000" w:themeColor="text1"/>
                <w:sz w:val="20"/>
                <w:szCs w:val="20"/>
              </w:rPr>
              <w:t>reathing</w:t>
            </w:r>
          </w:p>
          <w:p w:rsidRPr="00663BF1" w:rsidR="0097489A" w:rsidP="0097489A" w:rsidRDefault="00453C65" w14:paraId="1D0600C6" w14:textId="467FDC70">
            <w:pPr>
              <w:numPr>
                <w:ilvl w:val="0"/>
                <w:numId w:val="16"/>
              </w:numPr>
              <w:spacing w:line="360" w:lineRule="auto"/>
              <w:rPr>
                <w:rFonts w:ascii="Arial" w:hAnsi="Arial" w:cs="Arial"/>
                <w:b/>
                <w:color w:val="000000"/>
                <w:sz w:val="20"/>
                <w:szCs w:val="20"/>
              </w:rPr>
            </w:pPr>
            <w:r>
              <w:rPr>
                <w:rFonts w:ascii="Arial" w:hAnsi="Arial" w:cs="Arial"/>
                <w:b/>
                <w:color w:val="000000" w:themeColor="text1"/>
                <w:sz w:val="20"/>
                <w:szCs w:val="20"/>
              </w:rPr>
              <w:t>t</w:t>
            </w:r>
            <w:r w:rsidRPr="00663BF1" w:rsidR="0097489A">
              <w:rPr>
                <w:rFonts w:ascii="Arial" w:hAnsi="Arial" w:cs="Arial"/>
                <w:b/>
                <w:color w:val="000000" w:themeColor="text1"/>
                <w:sz w:val="20"/>
                <w:szCs w:val="20"/>
              </w:rPr>
              <w:t>rachea</w:t>
            </w:r>
          </w:p>
          <w:p w:rsidRPr="000B2575" w:rsidR="0097489A" w:rsidP="000B2575" w:rsidRDefault="00453C65" w14:paraId="004D3109" w14:textId="3F13FEF7">
            <w:pPr>
              <w:numPr>
                <w:ilvl w:val="0"/>
                <w:numId w:val="16"/>
              </w:numPr>
              <w:spacing w:line="360" w:lineRule="auto"/>
              <w:rPr>
                <w:rFonts w:ascii="Arial" w:hAnsi="Arial" w:cs="Arial"/>
                <w:color w:val="000000"/>
                <w:sz w:val="20"/>
                <w:szCs w:val="20"/>
              </w:rPr>
            </w:pPr>
            <w:r>
              <w:rPr>
                <w:rFonts w:ascii="Arial" w:hAnsi="Arial" w:cs="Arial"/>
                <w:b/>
                <w:color w:val="000000" w:themeColor="text1"/>
                <w:sz w:val="20"/>
                <w:szCs w:val="20"/>
              </w:rPr>
              <w:t>l</w:t>
            </w:r>
            <w:r w:rsidRPr="00663BF1" w:rsidR="0097489A">
              <w:rPr>
                <w:rFonts w:ascii="Arial" w:hAnsi="Arial" w:cs="Arial"/>
                <w:b/>
                <w:color w:val="000000" w:themeColor="text1"/>
                <w:sz w:val="20"/>
                <w:szCs w:val="20"/>
              </w:rPr>
              <w:t>ungs</w:t>
            </w:r>
          </w:p>
        </w:tc>
        <w:tc>
          <w:tcPr>
            <w:tcW w:w="4145" w:type="dxa"/>
            <w:shd w:val="clear" w:color="auto" w:fill="auto"/>
          </w:tcPr>
          <w:p w:rsidRPr="00663BF1" w:rsidR="0097489A" w:rsidP="0097489A" w:rsidRDefault="00453C65" w14:paraId="2C5EE4FC" w14:textId="2D8B921E">
            <w:pPr>
              <w:pStyle w:val="ListParagraph"/>
              <w:numPr>
                <w:ilvl w:val="0"/>
                <w:numId w:val="16"/>
              </w:numPr>
              <w:spacing w:line="360" w:lineRule="auto"/>
              <w:rPr>
                <w:rFonts w:ascii="Arial" w:hAnsi="Arial" w:cs="Arial"/>
                <w:b/>
                <w:color w:val="000000" w:themeColor="text1"/>
                <w:sz w:val="20"/>
                <w:szCs w:val="20"/>
              </w:rPr>
            </w:pPr>
            <w:r>
              <w:rPr>
                <w:rFonts w:ascii="Arial" w:hAnsi="Arial" w:cs="Arial"/>
                <w:b/>
                <w:color w:val="000000" w:themeColor="text1"/>
                <w:sz w:val="20"/>
                <w:szCs w:val="20"/>
              </w:rPr>
              <w:t>i</w:t>
            </w:r>
            <w:r w:rsidRPr="00663BF1" w:rsidR="0097489A">
              <w:rPr>
                <w:rFonts w:ascii="Arial" w:hAnsi="Arial" w:cs="Arial"/>
                <w:b/>
                <w:color w:val="000000" w:themeColor="text1"/>
                <w:sz w:val="20"/>
                <w:szCs w:val="20"/>
              </w:rPr>
              <w:t xml:space="preserve">nhale     </w:t>
            </w:r>
          </w:p>
          <w:p w:rsidRPr="00663BF1" w:rsidR="0097489A" w:rsidP="0097489A" w:rsidRDefault="00453C65" w14:paraId="4F8372A9" w14:textId="3EBD8025">
            <w:pPr>
              <w:pStyle w:val="ListParagraph"/>
              <w:numPr>
                <w:ilvl w:val="0"/>
                <w:numId w:val="16"/>
              </w:numPr>
              <w:spacing w:line="360" w:lineRule="auto"/>
              <w:rPr>
                <w:rFonts w:ascii="Arial" w:hAnsi="Arial" w:cs="Arial"/>
                <w:b/>
                <w:color w:val="000000" w:themeColor="text1"/>
                <w:sz w:val="20"/>
                <w:szCs w:val="20"/>
              </w:rPr>
            </w:pPr>
            <w:r>
              <w:rPr>
                <w:rFonts w:ascii="Arial" w:hAnsi="Arial" w:cs="Arial"/>
                <w:b/>
                <w:color w:val="000000" w:themeColor="text1"/>
                <w:sz w:val="20"/>
                <w:szCs w:val="20"/>
              </w:rPr>
              <w:t>e</w:t>
            </w:r>
            <w:r w:rsidRPr="00663BF1" w:rsidR="0097489A">
              <w:rPr>
                <w:rFonts w:ascii="Arial" w:hAnsi="Arial" w:cs="Arial"/>
                <w:b/>
                <w:color w:val="000000" w:themeColor="text1"/>
                <w:sz w:val="20"/>
                <w:szCs w:val="20"/>
              </w:rPr>
              <w:t xml:space="preserve">xhale      </w:t>
            </w:r>
          </w:p>
          <w:p w:rsidRPr="00663BF1" w:rsidR="0097489A" w:rsidP="0097489A" w:rsidRDefault="00453C65" w14:paraId="00D2A0D4" w14:textId="53226E74">
            <w:pPr>
              <w:pStyle w:val="ListParagraph"/>
              <w:numPr>
                <w:ilvl w:val="0"/>
                <w:numId w:val="16"/>
              </w:numPr>
              <w:spacing w:line="360" w:lineRule="auto"/>
              <w:rPr>
                <w:rFonts w:ascii="Arial" w:hAnsi="Arial" w:cs="Arial"/>
                <w:b/>
                <w:color w:val="000000" w:themeColor="text1"/>
                <w:sz w:val="20"/>
                <w:szCs w:val="20"/>
              </w:rPr>
            </w:pPr>
            <w:r>
              <w:rPr>
                <w:rFonts w:ascii="Arial" w:hAnsi="Arial" w:cs="Arial"/>
                <w:b/>
                <w:color w:val="000000" w:themeColor="text1"/>
                <w:sz w:val="20"/>
                <w:szCs w:val="20"/>
              </w:rPr>
              <w:t>l</w:t>
            </w:r>
            <w:r w:rsidR="000B2575">
              <w:rPr>
                <w:rFonts w:ascii="Arial" w:hAnsi="Arial" w:cs="Arial"/>
                <w:b/>
                <w:color w:val="000000" w:themeColor="text1"/>
                <w:sz w:val="20"/>
                <w:szCs w:val="20"/>
              </w:rPr>
              <w:t>arynx</w:t>
            </w:r>
            <w:r w:rsidRPr="00663BF1" w:rsidR="0097489A">
              <w:rPr>
                <w:rFonts w:ascii="Arial" w:hAnsi="Arial" w:cs="Arial"/>
                <w:b/>
                <w:color w:val="000000" w:themeColor="text1"/>
                <w:sz w:val="20"/>
                <w:szCs w:val="20"/>
              </w:rPr>
              <w:t xml:space="preserve">    </w:t>
            </w:r>
          </w:p>
          <w:p w:rsidRPr="00663BF1" w:rsidR="0097489A" w:rsidP="0097489A" w:rsidRDefault="00453C65" w14:paraId="2B7099EB" w14:textId="34B5814A">
            <w:pPr>
              <w:pStyle w:val="ListParagraph"/>
              <w:numPr>
                <w:ilvl w:val="0"/>
                <w:numId w:val="16"/>
              </w:numPr>
              <w:spacing w:line="360" w:lineRule="auto"/>
              <w:rPr>
                <w:rFonts w:ascii="Arial" w:hAnsi="Arial" w:cs="Arial"/>
                <w:b/>
                <w:color w:val="000000" w:themeColor="text1"/>
                <w:sz w:val="20"/>
                <w:szCs w:val="20"/>
              </w:rPr>
            </w:pPr>
            <w:r>
              <w:rPr>
                <w:rFonts w:ascii="Arial" w:hAnsi="Arial" w:cs="Arial"/>
                <w:b/>
                <w:color w:val="000000" w:themeColor="text1"/>
                <w:sz w:val="20"/>
                <w:szCs w:val="20"/>
              </w:rPr>
              <w:t>e</w:t>
            </w:r>
            <w:r w:rsidR="00D32FC3">
              <w:rPr>
                <w:rFonts w:ascii="Arial" w:hAnsi="Arial" w:cs="Arial"/>
                <w:b/>
                <w:color w:val="000000" w:themeColor="text1"/>
                <w:sz w:val="20"/>
                <w:szCs w:val="20"/>
              </w:rPr>
              <w:t>piglotti</w:t>
            </w:r>
            <w:r w:rsidR="000B2575">
              <w:rPr>
                <w:rFonts w:ascii="Arial" w:hAnsi="Arial" w:cs="Arial"/>
                <w:b/>
                <w:color w:val="000000" w:themeColor="text1"/>
                <w:sz w:val="20"/>
                <w:szCs w:val="20"/>
              </w:rPr>
              <w:t>s</w:t>
            </w:r>
            <w:r w:rsidRPr="00663BF1" w:rsidR="0097489A">
              <w:rPr>
                <w:rFonts w:ascii="Arial" w:hAnsi="Arial" w:cs="Arial"/>
                <w:b/>
                <w:color w:val="000000" w:themeColor="text1"/>
                <w:sz w:val="20"/>
                <w:szCs w:val="20"/>
              </w:rPr>
              <w:t xml:space="preserve">      </w:t>
            </w:r>
          </w:p>
          <w:p w:rsidRPr="00663BF1" w:rsidR="0097489A" w:rsidP="0097489A" w:rsidRDefault="00453C65" w14:paraId="19CD88FE" w14:textId="1F5A24FD">
            <w:pPr>
              <w:pStyle w:val="ListParagraph"/>
              <w:numPr>
                <w:ilvl w:val="0"/>
                <w:numId w:val="16"/>
              </w:numPr>
              <w:spacing w:line="360" w:lineRule="auto"/>
              <w:rPr>
                <w:rFonts w:ascii="Arial" w:hAnsi="Arial" w:cs="Arial"/>
                <w:b/>
                <w:color w:val="000000" w:themeColor="text1"/>
                <w:sz w:val="20"/>
                <w:szCs w:val="20"/>
              </w:rPr>
            </w:pPr>
            <w:r>
              <w:rPr>
                <w:rFonts w:ascii="Arial" w:hAnsi="Arial" w:cs="Arial"/>
                <w:b/>
                <w:color w:val="000000" w:themeColor="text1"/>
                <w:sz w:val="20"/>
                <w:szCs w:val="20"/>
              </w:rPr>
              <w:t>d</w:t>
            </w:r>
            <w:r w:rsidRPr="00663BF1" w:rsidR="0097489A">
              <w:rPr>
                <w:rFonts w:ascii="Arial" w:hAnsi="Arial" w:cs="Arial"/>
                <w:b/>
                <w:color w:val="000000" w:themeColor="text1"/>
                <w:sz w:val="20"/>
                <w:szCs w:val="20"/>
              </w:rPr>
              <w:t xml:space="preserve">iaphragm     </w:t>
            </w:r>
          </w:p>
          <w:p w:rsidRPr="000B2575" w:rsidR="0097489A" w:rsidP="000B2575" w:rsidRDefault="00453C65" w14:paraId="7EBFD60F" w14:textId="08F5944F">
            <w:pPr>
              <w:pStyle w:val="ListParagraph"/>
              <w:numPr>
                <w:ilvl w:val="0"/>
                <w:numId w:val="16"/>
              </w:numPr>
              <w:spacing w:line="360" w:lineRule="auto"/>
              <w:rPr>
                <w:rFonts w:ascii="Arial" w:hAnsi="Arial" w:cs="Arial"/>
                <w:b/>
                <w:color w:val="000000" w:themeColor="text1"/>
                <w:sz w:val="20"/>
                <w:szCs w:val="20"/>
              </w:rPr>
            </w:pPr>
            <w:r>
              <w:rPr>
                <w:rFonts w:ascii="Arial" w:hAnsi="Arial" w:cs="Arial"/>
                <w:b/>
                <w:color w:val="000000" w:themeColor="text1"/>
                <w:sz w:val="20"/>
                <w:szCs w:val="20"/>
              </w:rPr>
              <w:t>o</w:t>
            </w:r>
            <w:r w:rsidR="000B2575">
              <w:rPr>
                <w:rFonts w:ascii="Arial" w:hAnsi="Arial" w:cs="Arial"/>
                <w:b/>
                <w:color w:val="000000" w:themeColor="text1"/>
                <w:sz w:val="20"/>
                <w:szCs w:val="20"/>
              </w:rPr>
              <w:t>esophagus</w:t>
            </w:r>
            <w:r w:rsidRPr="00663BF1" w:rsidR="0097489A">
              <w:rPr>
                <w:rFonts w:ascii="Arial" w:hAnsi="Arial" w:cs="Arial"/>
                <w:b/>
                <w:color w:val="000000" w:themeColor="text1"/>
                <w:sz w:val="20"/>
                <w:szCs w:val="20"/>
              </w:rPr>
              <w:t xml:space="preserve">        </w:t>
            </w:r>
          </w:p>
        </w:tc>
      </w:tr>
    </w:tbl>
    <w:p w:rsidRPr="00663BF1" w:rsidR="0097489A" w:rsidP="0097489A" w:rsidRDefault="0097489A" w14:paraId="021707E3" w14:textId="77777777">
      <w:pPr>
        <w:rPr>
          <w:rFonts w:ascii="Arial" w:hAnsi="Arial" w:cs="Arial"/>
          <w:b/>
          <w:color w:val="007A53"/>
          <w:sz w:val="28"/>
        </w:rPr>
      </w:pPr>
    </w:p>
    <w:p w:rsidRPr="00663BF1" w:rsidR="00E75A77" w:rsidP="00E75A77" w:rsidRDefault="00663BF1" w14:paraId="68236B60" w14:textId="7769510A">
      <w:pPr>
        <w:rPr>
          <w:rFonts w:ascii="Arial" w:hAnsi="Arial" w:cs="Arial"/>
          <w:b/>
          <w:color w:val="007A53"/>
          <w:sz w:val="28"/>
        </w:rPr>
      </w:pPr>
      <w:r w:rsidRPr="00663BF1">
        <w:rPr>
          <w:rFonts w:ascii="Arial" w:hAnsi="Arial" w:cs="Arial"/>
          <w:b/>
          <w:color w:val="007A53"/>
          <w:sz w:val="28"/>
        </w:rPr>
        <w:t>4. Learning outcomes</w:t>
      </w:r>
    </w:p>
    <w:tbl>
      <w:tblPr>
        <w:tblpPr w:leftFromText="180" w:rightFromText="180" w:vertAnchor="text" w:horzAnchor="margin" w:tblpY="9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90"/>
      </w:tblGrid>
      <w:tr w:rsidRPr="00663BF1" w:rsidR="00E75A77" w:rsidTr="00CC4F8F" w14:paraId="261D5EE8" w14:textId="77777777">
        <w:trPr>
          <w:trHeight w:val="841"/>
        </w:trPr>
        <w:tc>
          <w:tcPr>
            <w:tcW w:w="8516" w:type="dxa"/>
            <w:shd w:val="clear" w:color="auto" w:fill="auto"/>
          </w:tcPr>
          <w:p w:rsidRPr="00551A17" w:rsidR="00F140FC" w:rsidP="00551A17" w:rsidRDefault="00E75A77" w14:paraId="6D275892" w14:textId="168ACB4C">
            <w:pPr>
              <w:spacing w:line="276" w:lineRule="auto"/>
              <w:rPr>
                <w:rFonts w:ascii="Arial" w:hAnsi="Arial" w:cs="Arial"/>
                <w:b/>
                <w:color w:val="000000"/>
                <w:sz w:val="20"/>
                <w:szCs w:val="20"/>
              </w:rPr>
            </w:pPr>
            <w:r w:rsidRPr="00663BF1">
              <w:rPr>
                <w:rFonts w:ascii="Arial" w:hAnsi="Arial" w:cs="Arial"/>
                <w:b/>
                <w:color w:val="000000"/>
                <w:sz w:val="20"/>
                <w:szCs w:val="20"/>
              </w:rPr>
              <w:t>By the end of the lesson, students will be able to:</w:t>
            </w:r>
          </w:p>
          <w:p w:rsidRPr="00663BF1" w:rsidR="00F140FC" w:rsidP="00F140FC" w:rsidRDefault="00551A17" w14:paraId="197DBCD9" w14:textId="3FAB6F71">
            <w:pPr>
              <w:pStyle w:val="ListParagraph"/>
              <w:numPr>
                <w:ilvl w:val="0"/>
                <w:numId w:val="16"/>
              </w:numPr>
              <w:kinsoku w:val="0"/>
              <w:overflowPunct w:val="0"/>
              <w:textAlignment w:val="baseline"/>
              <w:rPr>
                <w:rFonts w:ascii="Arial" w:hAnsi="Arial" w:cs="Arial"/>
                <w:sz w:val="20"/>
                <w:szCs w:val="20"/>
              </w:rPr>
            </w:pPr>
            <w:r>
              <w:rPr>
                <w:rFonts w:ascii="Arial" w:hAnsi="Arial" w:eastAsia="MS PGothic" w:cs="Arial"/>
                <w:color w:val="000000" w:themeColor="text1"/>
                <w:kern w:val="24"/>
                <w:sz w:val="20"/>
                <w:szCs w:val="20"/>
              </w:rPr>
              <w:t xml:space="preserve">Identify </w:t>
            </w:r>
            <w:r w:rsidRPr="00663BF1" w:rsidR="00F140FC">
              <w:rPr>
                <w:rFonts w:ascii="Arial" w:hAnsi="Arial" w:eastAsia="MS PGothic" w:cs="Arial"/>
                <w:color w:val="000000" w:themeColor="text1"/>
                <w:kern w:val="24"/>
                <w:sz w:val="20"/>
                <w:szCs w:val="20"/>
              </w:rPr>
              <w:t>a casualty</w:t>
            </w:r>
            <w:r>
              <w:rPr>
                <w:rFonts w:ascii="Arial" w:hAnsi="Arial" w:eastAsia="MS PGothic" w:cs="Arial"/>
                <w:color w:val="000000" w:themeColor="text1"/>
                <w:kern w:val="24"/>
                <w:sz w:val="20"/>
                <w:szCs w:val="20"/>
              </w:rPr>
              <w:t xml:space="preserve"> who is choking </w:t>
            </w:r>
          </w:p>
          <w:p w:rsidRPr="00663BF1" w:rsidR="00F140FC" w:rsidP="00F140FC" w:rsidRDefault="00551A17" w14:paraId="07C28237" w14:textId="196F36ED">
            <w:pPr>
              <w:pStyle w:val="ListParagraph"/>
              <w:numPr>
                <w:ilvl w:val="0"/>
                <w:numId w:val="16"/>
              </w:numPr>
              <w:kinsoku w:val="0"/>
              <w:overflowPunct w:val="0"/>
              <w:textAlignment w:val="baseline"/>
              <w:rPr>
                <w:rFonts w:ascii="Arial" w:hAnsi="Arial" w:cs="Arial"/>
                <w:sz w:val="20"/>
                <w:szCs w:val="20"/>
              </w:rPr>
            </w:pPr>
            <w:r>
              <w:rPr>
                <w:rFonts w:ascii="Arial" w:hAnsi="Arial" w:eastAsia="MS PGothic" w:cs="Arial"/>
                <w:color w:val="000000" w:themeColor="text1"/>
                <w:kern w:val="24"/>
                <w:sz w:val="20"/>
                <w:szCs w:val="20"/>
              </w:rPr>
              <w:t>Provide first aid to</w:t>
            </w:r>
            <w:r w:rsidRPr="00663BF1" w:rsidR="00F140FC">
              <w:rPr>
                <w:rFonts w:ascii="Arial" w:hAnsi="Arial" w:eastAsia="MS PGothic" w:cs="Arial"/>
                <w:color w:val="000000" w:themeColor="text1"/>
                <w:kern w:val="24"/>
                <w:sz w:val="20"/>
                <w:szCs w:val="20"/>
              </w:rPr>
              <w:t xml:space="preserve"> a casualty who is choking </w:t>
            </w:r>
          </w:p>
          <w:p w:rsidRPr="00663BF1" w:rsidR="002A49D4" w:rsidP="00F140FC" w:rsidRDefault="00F140FC" w14:paraId="3E8C441A" w14:textId="483E0FAC">
            <w:pPr>
              <w:pStyle w:val="ListParagraph"/>
              <w:numPr>
                <w:ilvl w:val="0"/>
                <w:numId w:val="16"/>
              </w:numPr>
              <w:kinsoku w:val="0"/>
              <w:overflowPunct w:val="0"/>
              <w:textAlignment w:val="baseline"/>
              <w:rPr>
                <w:rFonts w:ascii="Arial" w:hAnsi="Arial" w:cs="Arial"/>
                <w:sz w:val="20"/>
                <w:szCs w:val="20"/>
              </w:rPr>
            </w:pPr>
            <w:r w:rsidRPr="00663BF1">
              <w:rPr>
                <w:rFonts w:ascii="Arial" w:hAnsi="Arial" w:eastAsia="MS PGothic" w:cs="Arial"/>
                <w:color w:val="000000" w:themeColor="text1"/>
                <w:kern w:val="24"/>
                <w:sz w:val="20"/>
                <w:szCs w:val="20"/>
              </w:rPr>
              <w:t>Seek medical help if required</w:t>
            </w:r>
          </w:p>
        </w:tc>
      </w:tr>
    </w:tbl>
    <w:p w:rsidR="00101376" w:rsidP="006C2025" w:rsidRDefault="00101376" w14:paraId="539FE6C5" w14:textId="77777777">
      <w:pPr>
        <w:spacing w:line="276" w:lineRule="auto"/>
        <w:rPr>
          <w:rFonts w:ascii="Arial" w:hAnsi="Arial" w:cs="Arial"/>
          <w:b/>
          <w:color w:val="007A53"/>
          <w:sz w:val="28"/>
        </w:rPr>
      </w:pPr>
    </w:p>
    <w:p w:rsidRPr="00663BF1" w:rsidR="006C2025" w:rsidP="006C2025" w:rsidRDefault="00663BF1" w14:paraId="25CC2E0E" w14:textId="7395C47D">
      <w:pPr>
        <w:spacing w:line="276" w:lineRule="auto"/>
        <w:rPr>
          <w:rFonts w:ascii="Arial" w:hAnsi="Arial" w:cs="Arial"/>
          <w:b/>
          <w:color w:val="007A53"/>
          <w:sz w:val="28"/>
          <w:szCs w:val="28"/>
        </w:rPr>
      </w:pPr>
      <w:r w:rsidRPr="5D9DF194">
        <w:rPr>
          <w:rFonts w:ascii="Arial" w:hAnsi="Arial" w:cs="Arial"/>
          <w:b/>
          <w:color w:val="007A53"/>
          <w:sz w:val="28"/>
          <w:szCs w:val="28"/>
        </w:rPr>
        <w:t>5</w:t>
      </w:r>
      <w:r w:rsidRPr="5D9DF194" w:rsidR="006C2025">
        <w:rPr>
          <w:rFonts w:ascii="Arial" w:hAnsi="Arial" w:cs="Arial"/>
          <w:b/>
          <w:color w:val="007A53"/>
          <w:sz w:val="28"/>
          <w:szCs w:val="28"/>
        </w:rPr>
        <w:t>. Details of activities and resources required</w:t>
      </w:r>
    </w:p>
    <w:p w:rsidR="4794C58C" w:rsidP="5D9DF194" w:rsidRDefault="4794C58C" w14:paraId="12319A42" w14:textId="41520DF3">
      <w:pPr>
        <w:rPr>
          <w:rFonts w:ascii="Arial" w:hAnsi="Arial" w:eastAsia="Arial" w:cs="Arial"/>
          <w:sz w:val="20"/>
          <w:szCs w:val="20"/>
        </w:rPr>
      </w:pPr>
      <w:r w:rsidRPr="5D9DF194">
        <w:rPr>
          <w:rFonts w:ascii="Arial" w:hAnsi="Arial" w:eastAsia="Arial" w:cs="Arial"/>
          <w:sz w:val="20"/>
          <w:szCs w:val="20"/>
          <w:lang w:val="en-US"/>
        </w:rPr>
        <w:t>Note: Should you have less than an hour available, you may choose to select key activities from the lesson plan. As a minimum, students should complete the first aid steps activity at the start and end of the lesson to monitor progress and have the chance to complete at least one ‘Your turn’ activity with a video to provide guidance on how to perform the first aid skill relating to this topic.</w:t>
      </w:r>
    </w:p>
    <w:tbl>
      <w:tblPr>
        <w:tblpPr w:leftFromText="180" w:rightFromText="180" w:vertAnchor="text" w:horzAnchor="margin" w:tblpY="142"/>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Look w:val="04A0" w:firstRow="1" w:lastRow="0" w:firstColumn="1" w:lastColumn="0" w:noHBand="0" w:noVBand="1"/>
      </w:tblPr>
      <w:tblGrid>
        <w:gridCol w:w="6629"/>
        <w:gridCol w:w="2268"/>
      </w:tblGrid>
      <w:tr w:rsidRPr="00663BF1" w:rsidR="00483EEE" w:rsidTr="22136224" w14:paraId="7E3A776A" w14:textId="77777777">
        <w:trPr>
          <w:trHeight w:val="75"/>
        </w:trPr>
        <w:tc>
          <w:tcPr>
            <w:tcW w:w="8897" w:type="dxa"/>
            <w:gridSpan w:val="2"/>
            <w:shd w:val="clear" w:color="auto" w:fill="E1E000"/>
          </w:tcPr>
          <w:p w:rsidRPr="00663BF1" w:rsidR="00483EEE" w:rsidP="003C2F21" w:rsidRDefault="00483EEE" w14:paraId="7C30FBD8" w14:textId="77777777">
            <w:pPr>
              <w:jc w:val="center"/>
              <w:rPr>
                <w:rFonts w:ascii="Arial" w:hAnsi="Arial" w:cs="Arial"/>
                <w:b/>
                <w:color w:val="000000"/>
                <w:sz w:val="20"/>
                <w:szCs w:val="20"/>
              </w:rPr>
            </w:pPr>
            <w:r w:rsidRPr="00663BF1">
              <w:rPr>
                <w:rFonts w:ascii="Arial" w:hAnsi="Arial" w:cs="Arial"/>
                <w:b/>
                <w:color w:val="000000"/>
                <w:sz w:val="20"/>
                <w:szCs w:val="20"/>
              </w:rPr>
              <w:t>Introduction</w:t>
            </w:r>
          </w:p>
        </w:tc>
      </w:tr>
      <w:tr w:rsidRPr="00663BF1" w:rsidR="00483EEE" w:rsidTr="22136224" w14:paraId="69CB0763" w14:textId="77777777">
        <w:trPr>
          <w:trHeight w:val="208"/>
        </w:trPr>
        <w:tc>
          <w:tcPr>
            <w:tcW w:w="6629" w:type="dxa"/>
            <w:shd w:val="clear" w:color="auto" w:fill="E1E000"/>
          </w:tcPr>
          <w:p w:rsidRPr="00663BF1" w:rsidR="00483EEE" w:rsidP="00CC4F8F" w:rsidRDefault="00483EEE" w14:paraId="240417B8" w14:textId="77777777">
            <w:pPr>
              <w:rPr>
                <w:rFonts w:ascii="Arial" w:hAnsi="Arial" w:cs="Arial"/>
                <w:b/>
                <w:color w:val="000000"/>
                <w:sz w:val="20"/>
                <w:szCs w:val="20"/>
              </w:rPr>
            </w:pPr>
            <w:r w:rsidRPr="00663BF1">
              <w:rPr>
                <w:rFonts w:ascii="Arial" w:hAnsi="Arial" w:cs="Arial"/>
                <w:b/>
                <w:color w:val="000000"/>
                <w:sz w:val="20"/>
                <w:szCs w:val="20"/>
              </w:rPr>
              <w:t>Activity</w:t>
            </w:r>
          </w:p>
        </w:tc>
        <w:tc>
          <w:tcPr>
            <w:tcW w:w="2268" w:type="dxa"/>
            <w:shd w:val="clear" w:color="auto" w:fill="E1E000"/>
          </w:tcPr>
          <w:p w:rsidRPr="00663BF1" w:rsidR="00483EEE" w:rsidP="00D322EC" w:rsidRDefault="00483EEE" w14:paraId="4C0EAB36" w14:textId="77777777">
            <w:pPr>
              <w:jc w:val="center"/>
              <w:rPr>
                <w:rFonts w:ascii="Arial" w:hAnsi="Arial" w:cs="Arial"/>
                <w:b/>
                <w:color w:val="000000"/>
                <w:sz w:val="20"/>
                <w:szCs w:val="20"/>
              </w:rPr>
            </w:pPr>
            <w:r w:rsidRPr="00663BF1">
              <w:rPr>
                <w:rFonts w:ascii="Arial" w:hAnsi="Arial" w:cs="Arial"/>
                <w:b/>
                <w:color w:val="000000"/>
                <w:sz w:val="20"/>
                <w:szCs w:val="20"/>
              </w:rPr>
              <w:t>Resources required</w:t>
            </w:r>
          </w:p>
        </w:tc>
      </w:tr>
      <w:tr w:rsidRPr="00663BF1" w:rsidR="00483EEE" w:rsidTr="22136224" w14:paraId="095D0D5B" w14:textId="77777777">
        <w:trPr>
          <w:trHeight w:val="181"/>
        </w:trPr>
        <w:tc>
          <w:tcPr>
            <w:tcW w:w="6629" w:type="dxa"/>
            <w:shd w:val="clear" w:color="auto" w:fill="auto"/>
          </w:tcPr>
          <w:p w:rsidRPr="00663BF1" w:rsidR="00483EEE" w:rsidP="00483EEE" w:rsidRDefault="002D2920" w14:paraId="2CE759D3" w14:textId="48542839">
            <w:pPr>
              <w:numPr>
                <w:ilvl w:val="0"/>
                <w:numId w:val="18"/>
              </w:numPr>
              <w:rPr>
                <w:rFonts w:ascii="Arial" w:hAnsi="Arial" w:cs="Arial"/>
                <w:color w:val="000000"/>
                <w:sz w:val="20"/>
                <w:szCs w:val="20"/>
              </w:rPr>
            </w:pPr>
            <w:r w:rsidRPr="00663BF1">
              <w:rPr>
                <w:rFonts w:ascii="Arial" w:hAnsi="Arial" w:cs="Arial"/>
                <w:color w:val="000000"/>
                <w:sz w:val="20"/>
                <w:szCs w:val="20"/>
              </w:rPr>
              <w:t>Use accompanying PowerPoint presentation</w:t>
            </w:r>
          </w:p>
        </w:tc>
        <w:tc>
          <w:tcPr>
            <w:tcW w:w="2268" w:type="dxa"/>
            <w:shd w:val="clear" w:color="auto" w:fill="auto"/>
            <w:vAlign w:val="center"/>
          </w:tcPr>
          <w:p w:rsidRPr="00663BF1" w:rsidR="00483EEE" w:rsidP="003C2F21" w:rsidRDefault="002D2920" w14:paraId="426DCCF8" w14:textId="7B40EB80">
            <w:pPr>
              <w:jc w:val="center"/>
              <w:rPr>
                <w:rFonts w:ascii="Arial" w:hAnsi="Arial" w:cs="Arial"/>
                <w:color w:val="000000"/>
                <w:sz w:val="20"/>
                <w:szCs w:val="20"/>
              </w:rPr>
            </w:pPr>
            <w:r w:rsidRPr="00663BF1">
              <w:rPr>
                <w:rFonts w:ascii="Arial" w:hAnsi="Arial" w:cs="Arial"/>
                <w:color w:val="000000"/>
                <w:sz w:val="20"/>
                <w:szCs w:val="20"/>
              </w:rPr>
              <w:t>Choking</w:t>
            </w:r>
          </w:p>
        </w:tc>
      </w:tr>
      <w:tr w:rsidRPr="00663BF1" w:rsidR="004F73A0" w:rsidTr="22136224" w14:paraId="78306CF0" w14:textId="77777777">
        <w:trPr>
          <w:trHeight w:val="342"/>
        </w:trPr>
        <w:tc>
          <w:tcPr>
            <w:tcW w:w="6629" w:type="dxa"/>
            <w:shd w:val="clear" w:color="auto" w:fill="auto"/>
          </w:tcPr>
          <w:p w:rsidRPr="00334F2F" w:rsidR="004F73A0" w:rsidP="00334F2F" w:rsidRDefault="1CCC16B7" w14:paraId="410B23F4" w14:textId="5B082F0A">
            <w:pPr>
              <w:rPr>
                <w:rFonts w:ascii="Arial" w:hAnsi="Arial" w:eastAsia="Arial" w:cs="Arial"/>
                <w:b/>
                <w:bCs/>
                <w:sz w:val="20"/>
                <w:szCs w:val="20"/>
              </w:rPr>
            </w:pPr>
            <w:r w:rsidRPr="00334F2F">
              <w:rPr>
                <w:rFonts w:ascii="Arial" w:hAnsi="Arial" w:eastAsia="Arial" w:cs="Arial"/>
                <w:b/>
                <w:bCs/>
                <w:sz w:val="20"/>
                <w:szCs w:val="20"/>
                <w:lang w:val="en-US"/>
              </w:rPr>
              <w:t>First aid steps: (5</w:t>
            </w:r>
            <w:r w:rsidR="00334F2F">
              <w:rPr>
                <w:rFonts w:ascii="Arial" w:hAnsi="Arial" w:eastAsia="Arial" w:cs="Arial"/>
                <w:b/>
                <w:bCs/>
                <w:sz w:val="20"/>
                <w:szCs w:val="20"/>
                <w:lang w:val="en-US"/>
              </w:rPr>
              <w:t xml:space="preserve"> </w:t>
            </w:r>
            <w:r w:rsidRPr="00334F2F">
              <w:rPr>
                <w:rFonts w:ascii="Arial" w:hAnsi="Arial" w:eastAsia="Arial" w:cs="Arial"/>
                <w:b/>
                <w:bCs/>
                <w:sz w:val="20"/>
                <w:szCs w:val="20"/>
                <w:lang w:val="en-US"/>
              </w:rPr>
              <w:t>min)</w:t>
            </w:r>
          </w:p>
          <w:p w:rsidRPr="005E59CD" w:rsidR="004F73A0" w:rsidP="1CCC16B7" w:rsidRDefault="1CCC16B7" w14:paraId="5138E31D" w14:textId="30B8EA05">
            <w:pPr>
              <w:pStyle w:val="ListParagraph"/>
              <w:numPr>
                <w:ilvl w:val="0"/>
                <w:numId w:val="1"/>
              </w:numPr>
              <w:rPr>
                <w:sz w:val="20"/>
                <w:szCs w:val="20"/>
              </w:rPr>
            </w:pPr>
            <w:r w:rsidRPr="005E59CD">
              <w:rPr>
                <w:rFonts w:ascii="Arial" w:hAnsi="Arial" w:eastAsia="Arial" w:cs="Arial"/>
                <w:sz w:val="20"/>
                <w:szCs w:val="20"/>
                <w:lang w:val="en-US"/>
              </w:rPr>
              <w:t xml:space="preserve">Ask the students to use their existing first aid knowledge to see if they can complete any of the missing steps. Students should write in the boxes any actions that they feel would fit into a sequence of events that would allow them to help someone who is </w:t>
            </w:r>
            <w:r w:rsidRPr="6BC9E646" w:rsidR="6DD5C555">
              <w:rPr>
                <w:rFonts w:ascii="Arial" w:hAnsi="Arial" w:eastAsia="Arial" w:cs="Arial"/>
                <w:sz w:val="20"/>
                <w:szCs w:val="20"/>
                <w:lang w:val="en-US"/>
              </w:rPr>
              <w:t>choking</w:t>
            </w:r>
            <w:r w:rsidRPr="005E59CD">
              <w:rPr>
                <w:rFonts w:ascii="Arial" w:hAnsi="Arial" w:eastAsia="Arial" w:cs="Arial"/>
                <w:sz w:val="20"/>
                <w:szCs w:val="20"/>
                <w:lang w:val="en-US"/>
              </w:rPr>
              <w:t xml:space="preserve">. </w:t>
            </w:r>
          </w:p>
          <w:p w:rsidRPr="005E59CD" w:rsidR="004F73A0" w:rsidP="00334F2F" w:rsidRDefault="1CCC16B7" w14:paraId="11F001FB" w14:textId="3CF09E4E">
            <w:pPr>
              <w:pStyle w:val="ListParagraph"/>
              <w:numPr>
                <w:ilvl w:val="0"/>
                <w:numId w:val="1"/>
              </w:numPr>
              <w:rPr>
                <w:rFonts w:ascii="Arial" w:hAnsi="Arial" w:cs="Arial"/>
                <w:color w:val="000000"/>
                <w:sz w:val="20"/>
                <w:szCs w:val="20"/>
              </w:rPr>
            </w:pPr>
            <w:r w:rsidRPr="005E59CD">
              <w:rPr>
                <w:rFonts w:ascii="Arial" w:hAnsi="Arial" w:eastAsia="Arial" w:cs="Arial"/>
                <w:sz w:val="20"/>
                <w:szCs w:val="20"/>
                <w:lang w:val="en-US"/>
              </w:rPr>
              <w:t>At end of session you can revisit this and see if students can make any amends or add further information (using a different colour pen for AFL)</w:t>
            </w:r>
          </w:p>
        </w:tc>
        <w:tc>
          <w:tcPr>
            <w:tcW w:w="2268" w:type="dxa"/>
            <w:shd w:val="clear" w:color="auto" w:fill="auto"/>
            <w:vAlign w:val="center"/>
          </w:tcPr>
          <w:p w:rsidRPr="00663BF1" w:rsidR="004F73A0" w:rsidP="003C2F21" w:rsidRDefault="22136224" w14:paraId="3F88A50B" w14:textId="48EDBC36">
            <w:pPr>
              <w:jc w:val="center"/>
              <w:rPr>
                <w:rFonts w:ascii="Arial" w:hAnsi="Arial" w:cs="Arial"/>
                <w:color w:val="000000"/>
                <w:sz w:val="20"/>
                <w:szCs w:val="20"/>
              </w:rPr>
            </w:pPr>
            <w:r w:rsidRPr="22136224">
              <w:rPr>
                <w:rFonts w:ascii="Arial" w:hAnsi="Arial" w:cs="Arial"/>
                <w:color w:val="000000" w:themeColor="text1"/>
                <w:sz w:val="20"/>
                <w:szCs w:val="20"/>
              </w:rPr>
              <w:t xml:space="preserve">Slide </w:t>
            </w:r>
            <w:r w:rsidR="00EA6141">
              <w:rPr>
                <w:rFonts w:ascii="Arial" w:hAnsi="Arial" w:cs="Arial"/>
                <w:color w:val="000000" w:themeColor="text1"/>
                <w:sz w:val="20"/>
                <w:szCs w:val="20"/>
              </w:rPr>
              <w:t>1</w:t>
            </w:r>
          </w:p>
        </w:tc>
      </w:tr>
      <w:tr w:rsidRPr="00663BF1" w:rsidR="002D2920" w:rsidTr="22136224" w14:paraId="08D3A0DC" w14:textId="77777777">
        <w:trPr>
          <w:trHeight w:val="66"/>
        </w:trPr>
        <w:tc>
          <w:tcPr>
            <w:tcW w:w="6629" w:type="dxa"/>
            <w:shd w:val="clear" w:color="auto" w:fill="auto"/>
          </w:tcPr>
          <w:p w:rsidRPr="005E59CD" w:rsidR="002D2920" w:rsidP="00483EEE" w:rsidRDefault="11766D69" w14:paraId="5F7DB879" w14:textId="22A1B9DA">
            <w:pPr>
              <w:numPr>
                <w:ilvl w:val="0"/>
                <w:numId w:val="18"/>
              </w:numPr>
              <w:rPr>
                <w:rFonts w:ascii="Arial" w:hAnsi="Arial" w:cs="Arial"/>
                <w:color w:val="000000"/>
                <w:sz w:val="20"/>
                <w:szCs w:val="20"/>
              </w:rPr>
            </w:pPr>
            <w:r w:rsidRPr="005E59CD">
              <w:rPr>
                <w:rFonts w:ascii="Arial" w:hAnsi="Arial" w:cs="Arial"/>
                <w:color w:val="000000" w:themeColor="text1"/>
                <w:sz w:val="20"/>
                <w:szCs w:val="20"/>
              </w:rPr>
              <w:t>Explain the learning outcomes of the lesson</w:t>
            </w:r>
          </w:p>
          <w:p w:rsidRPr="005E59CD" w:rsidR="002D2920" w:rsidP="11766D69" w:rsidRDefault="11766D69" w14:paraId="04163A7E" w14:textId="3B4CE008">
            <w:pPr>
              <w:pStyle w:val="ListParagraph"/>
              <w:numPr>
                <w:ilvl w:val="0"/>
                <w:numId w:val="18"/>
              </w:numPr>
              <w:rPr>
                <w:color w:val="000000" w:themeColor="text1"/>
                <w:sz w:val="20"/>
                <w:szCs w:val="20"/>
                <w:lang w:val="en-US"/>
              </w:rPr>
            </w:pPr>
            <w:r w:rsidRPr="005E59CD">
              <w:rPr>
                <w:rFonts w:ascii="Arial" w:hAnsi="Arial" w:eastAsia="Arial" w:cs="Arial"/>
                <w:color w:val="000000" w:themeColor="text1"/>
                <w:sz w:val="20"/>
                <w:szCs w:val="20"/>
                <w:lang w:val="en-US"/>
              </w:rPr>
              <w:t>Establish ground rules for the session</w:t>
            </w:r>
            <w:r w:rsidR="00D90F43">
              <w:rPr>
                <w:rFonts w:ascii="Arial" w:hAnsi="Arial" w:eastAsia="Arial" w:cs="Arial"/>
                <w:color w:val="000000" w:themeColor="text1"/>
                <w:sz w:val="20"/>
                <w:szCs w:val="20"/>
                <w:lang w:val="en-US"/>
              </w:rPr>
              <w:t>, u</w:t>
            </w:r>
            <w:r w:rsidRPr="0004588A" w:rsidR="0004588A">
              <w:rPr>
                <w:rFonts w:ascii="Arial" w:hAnsi="Arial" w:eastAsia="Arial" w:cs="Arial"/>
                <w:color w:val="000000" w:themeColor="text1"/>
                <w:sz w:val="20"/>
                <w:szCs w:val="20"/>
                <w:lang w:val="en-US"/>
              </w:rPr>
              <w:t>sing additional advice sheet provided</w:t>
            </w:r>
          </w:p>
        </w:tc>
        <w:tc>
          <w:tcPr>
            <w:tcW w:w="2268" w:type="dxa"/>
            <w:shd w:val="clear" w:color="auto" w:fill="auto"/>
            <w:vAlign w:val="center"/>
          </w:tcPr>
          <w:p w:rsidRPr="00663BF1" w:rsidR="002D2920" w:rsidP="003C2F21" w:rsidRDefault="002D2920" w14:paraId="63CE9FC1" w14:textId="19F9F75D">
            <w:pPr>
              <w:jc w:val="center"/>
              <w:rPr>
                <w:rFonts w:ascii="Arial" w:hAnsi="Arial" w:cs="Arial"/>
                <w:color w:val="000000"/>
                <w:sz w:val="20"/>
                <w:szCs w:val="20"/>
              </w:rPr>
            </w:pPr>
            <w:r w:rsidRPr="00663BF1">
              <w:rPr>
                <w:rFonts w:ascii="Arial" w:hAnsi="Arial" w:cs="Arial"/>
                <w:color w:val="000000"/>
                <w:sz w:val="20"/>
                <w:szCs w:val="20"/>
              </w:rPr>
              <w:t xml:space="preserve">Slide </w:t>
            </w:r>
            <w:r w:rsidR="00EA6141">
              <w:rPr>
                <w:rFonts w:ascii="Arial" w:hAnsi="Arial" w:cs="Arial"/>
                <w:color w:val="000000"/>
                <w:sz w:val="20"/>
                <w:szCs w:val="20"/>
              </w:rPr>
              <w:t>4</w:t>
            </w:r>
          </w:p>
        </w:tc>
      </w:tr>
      <w:tr w:rsidRPr="00663BF1" w:rsidR="002D2920" w:rsidTr="22136224" w14:paraId="7786EBCE" w14:textId="77777777">
        <w:trPr>
          <w:trHeight w:val="66"/>
        </w:trPr>
        <w:tc>
          <w:tcPr>
            <w:tcW w:w="6629" w:type="dxa"/>
            <w:shd w:val="clear" w:color="auto" w:fill="auto"/>
          </w:tcPr>
          <w:p w:rsidRPr="00663BF1" w:rsidR="002D2920" w:rsidP="004D310E" w:rsidRDefault="002D2920" w14:paraId="6A0A6D68" w14:textId="1BF5D369">
            <w:pPr>
              <w:pStyle w:val="ListParagraph"/>
              <w:numPr>
                <w:ilvl w:val="0"/>
                <w:numId w:val="29"/>
              </w:numPr>
              <w:rPr>
                <w:rFonts w:ascii="Arial" w:hAnsi="Arial" w:cs="Arial"/>
                <w:sz w:val="20"/>
                <w:szCs w:val="20"/>
              </w:rPr>
            </w:pPr>
            <w:r w:rsidRPr="00663BF1">
              <w:rPr>
                <w:rFonts w:ascii="Arial" w:hAnsi="Arial" w:cs="Arial"/>
                <w:color w:val="000000"/>
                <w:sz w:val="20"/>
                <w:szCs w:val="20"/>
              </w:rPr>
              <w:t xml:space="preserve">Explain the </w:t>
            </w:r>
            <w:r w:rsidRPr="00663BF1" w:rsidR="00E92E2D">
              <w:rPr>
                <w:rFonts w:ascii="Arial" w:hAnsi="Arial" w:cs="Arial"/>
                <w:color w:val="000000"/>
                <w:sz w:val="20"/>
                <w:szCs w:val="20"/>
              </w:rPr>
              <w:t>casualty care</w:t>
            </w:r>
            <w:r w:rsidRPr="00663BF1">
              <w:rPr>
                <w:rFonts w:ascii="Arial" w:hAnsi="Arial" w:cs="Arial"/>
                <w:color w:val="000000"/>
                <w:sz w:val="20"/>
                <w:szCs w:val="20"/>
              </w:rPr>
              <w:t xml:space="preserve"> points. </w:t>
            </w:r>
            <w:r w:rsidRPr="00663BF1">
              <w:rPr>
                <w:rFonts w:ascii="Arial" w:hAnsi="Arial" w:cs="Arial"/>
                <w:sz w:val="20"/>
                <w:szCs w:val="20"/>
              </w:rPr>
              <w:t xml:space="preserve">This slide highlights the need for student to be able to deal calmly and confidently when faced with a first aid situation. It identifies the need for the first aider to gather as much information about the situation as possible </w:t>
            </w:r>
            <w:r w:rsidRPr="00663BF1" w:rsidR="0048562A">
              <w:rPr>
                <w:rFonts w:ascii="Arial" w:hAnsi="Arial" w:cs="Arial"/>
                <w:sz w:val="20"/>
                <w:szCs w:val="20"/>
              </w:rPr>
              <w:t>to</w:t>
            </w:r>
            <w:r w:rsidRPr="00663BF1">
              <w:rPr>
                <w:rFonts w:ascii="Arial" w:hAnsi="Arial" w:cs="Arial"/>
                <w:sz w:val="20"/>
                <w:szCs w:val="20"/>
              </w:rPr>
              <w:t xml:space="preserve"> give information to the emergency services. It should be noted that a casualty may not be able to communicate if they are choking</w:t>
            </w:r>
            <w:r w:rsidRPr="00663BF1" w:rsidR="00F34F98">
              <w:rPr>
                <w:rFonts w:ascii="Arial" w:hAnsi="Arial" w:cs="Arial"/>
                <w:sz w:val="20"/>
                <w:szCs w:val="20"/>
              </w:rPr>
              <w:t>,</w:t>
            </w:r>
            <w:r w:rsidRPr="00663BF1">
              <w:rPr>
                <w:rFonts w:ascii="Arial" w:hAnsi="Arial" w:cs="Arial"/>
                <w:sz w:val="20"/>
                <w:szCs w:val="20"/>
              </w:rPr>
              <w:t xml:space="preserve"> but the first aider needs to be advised that they should always talk to the casualty and let them know what is happening</w:t>
            </w:r>
            <w:r w:rsidR="00A43B71">
              <w:rPr>
                <w:rFonts w:ascii="Arial" w:hAnsi="Arial" w:cs="Arial"/>
                <w:sz w:val="20"/>
                <w:szCs w:val="20"/>
              </w:rPr>
              <w:t>.  They should</w:t>
            </w:r>
            <w:r w:rsidRPr="00663BF1" w:rsidR="004D310E">
              <w:rPr>
                <w:rFonts w:ascii="Arial" w:hAnsi="Arial" w:cs="Arial"/>
                <w:sz w:val="20"/>
                <w:szCs w:val="20"/>
              </w:rPr>
              <w:t xml:space="preserve"> </w:t>
            </w:r>
            <w:r w:rsidRPr="00663BF1">
              <w:rPr>
                <w:rFonts w:ascii="Arial" w:hAnsi="Arial" w:cs="Arial"/>
                <w:sz w:val="20"/>
                <w:szCs w:val="20"/>
              </w:rPr>
              <w:t>give direction and provide reassurance. Explain that choking is a scary situation and a casualty will need reassurance</w:t>
            </w:r>
          </w:p>
        </w:tc>
        <w:tc>
          <w:tcPr>
            <w:tcW w:w="2268" w:type="dxa"/>
            <w:shd w:val="clear" w:color="auto" w:fill="auto"/>
            <w:vAlign w:val="center"/>
          </w:tcPr>
          <w:p w:rsidRPr="00663BF1" w:rsidR="002D2920" w:rsidP="003C2F21" w:rsidRDefault="002D2920" w14:paraId="2D141C1A" w14:textId="242084A8">
            <w:pPr>
              <w:jc w:val="center"/>
              <w:rPr>
                <w:rFonts w:ascii="Arial" w:hAnsi="Arial" w:cs="Arial"/>
                <w:color w:val="000000"/>
                <w:sz w:val="20"/>
                <w:szCs w:val="20"/>
              </w:rPr>
            </w:pPr>
            <w:r w:rsidRPr="00663BF1">
              <w:rPr>
                <w:rFonts w:ascii="Arial" w:hAnsi="Arial" w:cs="Arial"/>
                <w:color w:val="000000"/>
                <w:sz w:val="20"/>
                <w:szCs w:val="20"/>
              </w:rPr>
              <w:t xml:space="preserve">Slide </w:t>
            </w:r>
            <w:r w:rsidR="00EA6141">
              <w:rPr>
                <w:rFonts w:ascii="Arial" w:hAnsi="Arial" w:cs="Arial"/>
                <w:color w:val="000000"/>
                <w:sz w:val="20"/>
                <w:szCs w:val="20"/>
              </w:rPr>
              <w:t>5</w:t>
            </w:r>
          </w:p>
        </w:tc>
      </w:tr>
    </w:tbl>
    <w:p w:rsidR="0028077B" w:rsidRDefault="0028077B" w14:paraId="1F5E3505" w14:textId="07A9F97E">
      <w:pPr>
        <w:rPr>
          <w:rFonts w:ascii="Arial" w:hAnsi="Arial" w:cs="Arial"/>
        </w:rPr>
      </w:pPr>
    </w:p>
    <w:p w:rsidR="0004588A" w:rsidRDefault="0004588A" w14:paraId="1ED50CA6" w14:textId="0E8DEBAA">
      <w:pPr>
        <w:rPr>
          <w:rFonts w:ascii="Arial" w:hAnsi="Arial" w:cs="Arial"/>
        </w:rPr>
      </w:pPr>
    </w:p>
    <w:p w:rsidR="00EA6141" w:rsidRDefault="00EA6141" w14:paraId="759688EF" w14:textId="2B103129">
      <w:pPr>
        <w:rPr>
          <w:rFonts w:ascii="Arial" w:hAnsi="Arial" w:cs="Arial"/>
        </w:rPr>
      </w:pPr>
    </w:p>
    <w:p w:rsidRPr="00663BF1" w:rsidR="00EA6141" w:rsidRDefault="00EA6141" w14:paraId="3110BF3B" w14:textId="77777777">
      <w:pPr>
        <w:rPr>
          <w:rFonts w:ascii="Arial" w:hAnsi="Arial" w:cs="Arial"/>
        </w:rPr>
      </w:pPr>
    </w:p>
    <w:tbl>
      <w:tblPr>
        <w:tblpPr w:leftFromText="180" w:rightFromText="180" w:vertAnchor="text" w:horzAnchor="margin" w:tblpY="142"/>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Look w:val="04A0" w:firstRow="1" w:lastRow="0" w:firstColumn="1" w:lastColumn="0" w:noHBand="0" w:noVBand="1"/>
      </w:tblPr>
      <w:tblGrid>
        <w:gridCol w:w="6629"/>
        <w:gridCol w:w="2268"/>
      </w:tblGrid>
      <w:tr w:rsidRPr="00663BF1" w:rsidR="003C2F21" w:rsidTr="501A2333" w14:paraId="3652D397" w14:textId="77777777">
        <w:trPr>
          <w:trHeight w:val="211"/>
        </w:trPr>
        <w:tc>
          <w:tcPr>
            <w:tcW w:w="8897" w:type="dxa"/>
            <w:gridSpan w:val="2"/>
            <w:shd w:val="clear" w:color="auto" w:fill="E1E000"/>
            <w:tcMar/>
          </w:tcPr>
          <w:p w:rsidRPr="00663BF1" w:rsidR="003C2F21" w:rsidP="0074461A" w:rsidRDefault="003C2F21" w14:paraId="79BF2DF4" w14:textId="77777777">
            <w:pPr>
              <w:jc w:val="center"/>
              <w:rPr>
                <w:rFonts w:ascii="Arial" w:hAnsi="Arial" w:cs="Arial"/>
                <w:color w:val="000000"/>
                <w:sz w:val="20"/>
                <w:szCs w:val="20"/>
              </w:rPr>
            </w:pPr>
            <w:r w:rsidRPr="00663BF1">
              <w:rPr>
                <w:rFonts w:ascii="Arial" w:hAnsi="Arial" w:cs="Arial"/>
                <w:b/>
                <w:color w:val="000000"/>
                <w:sz w:val="20"/>
                <w:szCs w:val="20"/>
              </w:rPr>
              <w:lastRenderedPageBreak/>
              <w:t>Main Input</w:t>
            </w:r>
          </w:p>
        </w:tc>
      </w:tr>
      <w:tr w:rsidRPr="00663BF1" w:rsidR="003C2F21" w:rsidTr="501A2333" w14:paraId="12885462" w14:textId="77777777">
        <w:tc>
          <w:tcPr>
            <w:tcW w:w="6629" w:type="dxa"/>
            <w:shd w:val="clear" w:color="auto" w:fill="E1E000"/>
            <w:tcMar/>
          </w:tcPr>
          <w:p w:rsidRPr="00663BF1" w:rsidR="003C2F21" w:rsidP="0074461A" w:rsidRDefault="003C2F21" w14:paraId="228C1BB4" w14:textId="77777777">
            <w:pPr>
              <w:rPr>
                <w:rFonts w:ascii="Arial" w:hAnsi="Arial" w:cs="Arial"/>
                <w:b/>
                <w:color w:val="000000"/>
                <w:sz w:val="20"/>
                <w:szCs w:val="20"/>
              </w:rPr>
            </w:pPr>
            <w:r w:rsidRPr="00663BF1">
              <w:rPr>
                <w:rFonts w:ascii="Arial" w:hAnsi="Arial" w:cs="Arial"/>
                <w:b/>
                <w:color w:val="000000"/>
                <w:sz w:val="20"/>
                <w:szCs w:val="20"/>
              </w:rPr>
              <w:t>Activity</w:t>
            </w:r>
          </w:p>
        </w:tc>
        <w:tc>
          <w:tcPr>
            <w:tcW w:w="2268" w:type="dxa"/>
            <w:shd w:val="clear" w:color="auto" w:fill="E1E000"/>
            <w:tcMar/>
          </w:tcPr>
          <w:p w:rsidRPr="00663BF1" w:rsidR="003C2F21" w:rsidP="00DC44D7" w:rsidRDefault="003C2F21" w14:paraId="740F85AE" w14:textId="77777777">
            <w:pPr>
              <w:jc w:val="center"/>
              <w:rPr>
                <w:rFonts w:ascii="Arial" w:hAnsi="Arial" w:cs="Arial"/>
                <w:b/>
                <w:color w:val="000000"/>
                <w:sz w:val="20"/>
                <w:szCs w:val="20"/>
              </w:rPr>
            </w:pPr>
            <w:r w:rsidRPr="00663BF1">
              <w:rPr>
                <w:rFonts w:ascii="Arial" w:hAnsi="Arial" w:cs="Arial"/>
                <w:b/>
                <w:color w:val="000000"/>
                <w:sz w:val="20"/>
                <w:szCs w:val="20"/>
              </w:rPr>
              <w:t>Resources required</w:t>
            </w:r>
          </w:p>
        </w:tc>
      </w:tr>
      <w:tr w:rsidRPr="00663BF1" w:rsidR="003C2F21" w:rsidTr="501A2333" w14:paraId="2923602C" w14:textId="77777777">
        <w:tc>
          <w:tcPr>
            <w:tcW w:w="6629" w:type="dxa"/>
            <w:shd w:val="clear" w:color="auto" w:fill="auto"/>
            <w:tcMar/>
          </w:tcPr>
          <w:p w:rsidRPr="00663BF1" w:rsidR="003C2F21" w:rsidP="1CCC16B7" w:rsidRDefault="1CCC16B7" w14:paraId="58B5E795" w14:textId="6A84F912">
            <w:pPr>
              <w:rPr>
                <w:rFonts w:ascii="Arial" w:hAnsi="Arial" w:cs="Arial"/>
                <w:b/>
                <w:bCs/>
                <w:color w:val="000000"/>
                <w:sz w:val="20"/>
                <w:szCs w:val="20"/>
              </w:rPr>
            </w:pPr>
            <w:r w:rsidRPr="1CCC16B7">
              <w:rPr>
                <w:rFonts w:ascii="Arial" w:hAnsi="Arial" w:cs="Arial"/>
                <w:b/>
                <w:bCs/>
                <w:color w:val="000000" w:themeColor="text1"/>
                <w:sz w:val="20"/>
                <w:szCs w:val="20"/>
              </w:rPr>
              <w:t>What is wrong? (5 min)</w:t>
            </w:r>
          </w:p>
          <w:p w:rsidRPr="00663BF1" w:rsidR="00F95092" w:rsidP="00F95092" w:rsidRDefault="003D2983" w14:paraId="31252872" w14:textId="5B57A780">
            <w:pPr>
              <w:pStyle w:val="ListParagraph"/>
              <w:numPr>
                <w:ilvl w:val="0"/>
                <w:numId w:val="25"/>
              </w:numPr>
              <w:rPr>
                <w:rFonts w:ascii="Arial" w:hAnsi="Arial" w:cs="Arial"/>
                <w:b/>
                <w:color w:val="000000"/>
                <w:sz w:val="20"/>
                <w:szCs w:val="20"/>
              </w:rPr>
            </w:pPr>
            <w:r w:rsidRPr="003D2983">
              <w:rPr>
                <w:rFonts w:ascii="Arial" w:hAnsi="Arial" w:cs="Arial"/>
                <w:color w:val="000000"/>
                <w:sz w:val="20"/>
                <w:szCs w:val="20"/>
              </w:rPr>
              <w:t>Students shoul</w:t>
            </w:r>
            <w:r>
              <w:rPr>
                <w:rFonts w:ascii="Arial" w:hAnsi="Arial" w:cs="Arial"/>
                <w:color w:val="000000"/>
                <w:sz w:val="20"/>
                <w:szCs w:val="20"/>
              </w:rPr>
              <w:t xml:space="preserve">d </w:t>
            </w:r>
            <w:r w:rsidRPr="003D2983">
              <w:rPr>
                <w:rFonts w:ascii="Arial" w:hAnsi="Arial" w:cs="Arial"/>
                <w:color w:val="000000"/>
                <w:sz w:val="20"/>
                <w:szCs w:val="20"/>
              </w:rPr>
              <w:t>look at image on the power point slide</w:t>
            </w:r>
          </w:p>
          <w:p w:rsidRPr="00663BF1" w:rsidR="0074112A" w:rsidP="00F95092" w:rsidRDefault="0074112A" w14:paraId="0D58F9CA" w14:textId="1234AB70">
            <w:pPr>
              <w:pStyle w:val="ListParagraph"/>
              <w:numPr>
                <w:ilvl w:val="0"/>
                <w:numId w:val="25"/>
              </w:numPr>
              <w:rPr>
                <w:rFonts w:ascii="Arial" w:hAnsi="Arial" w:cs="Arial"/>
                <w:color w:val="000000"/>
                <w:sz w:val="20"/>
                <w:szCs w:val="20"/>
              </w:rPr>
            </w:pPr>
            <w:r w:rsidRPr="00663BF1">
              <w:rPr>
                <w:rFonts w:ascii="Arial" w:hAnsi="Arial" w:cs="Arial"/>
                <w:color w:val="000000"/>
                <w:sz w:val="20"/>
                <w:szCs w:val="20"/>
              </w:rPr>
              <w:t xml:space="preserve">They should be able to </w:t>
            </w:r>
            <w:r w:rsidR="003D2983">
              <w:rPr>
                <w:rFonts w:ascii="Arial" w:hAnsi="Arial" w:cs="Arial"/>
                <w:color w:val="000000"/>
                <w:sz w:val="20"/>
                <w:szCs w:val="20"/>
              </w:rPr>
              <w:t xml:space="preserve">identify that the casualty is choking </w:t>
            </w:r>
          </w:p>
          <w:p w:rsidR="00836D2C" w:rsidP="00F95092" w:rsidRDefault="0074112A" w14:paraId="7023A782" w14:textId="69F8CDD6">
            <w:pPr>
              <w:pStyle w:val="ListParagraph"/>
              <w:numPr>
                <w:ilvl w:val="0"/>
                <w:numId w:val="25"/>
              </w:numPr>
              <w:rPr>
                <w:rFonts w:ascii="Arial" w:hAnsi="Arial" w:cs="Arial"/>
                <w:color w:val="000000"/>
                <w:sz w:val="20"/>
                <w:szCs w:val="20"/>
              </w:rPr>
            </w:pPr>
            <w:r w:rsidRPr="00663BF1">
              <w:rPr>
                <w:rFonts w:ascii="Arial" w:hAnsi="Arial" w:cs="Arial"/>
                <w:color w:val="000000"/>
                <w:sz w:val="20"/>
                <w:szCs w:val="20"/>
              </w:rPr>
              <w:t xml:space="preserve">Can students </w:t>
            </w:r>
            <w:r w:rsidR="00836D2C">
              <w:rPr>
                <w:rFonts w:ascii="Arial" w:hAnsi="Arial" w:cs="Arial"/>
                <w:color w:val="000000"/>
                <w:sz w:val="20"/>
                <w:szCs w:val="20"/>
              </w:rPr>
              <w:t>explain how they know this</w:t>
            </w:r>
          </w:p>
          <w:p w:rsidR="00836D2C" w:rsidP="00F95092" w:rsidRDefault="00836D2C" w14:paraId="13317BFC" w14:textId="77777777">
            <w:pPr>
              <w:pStyle w:val="ListParagraph"/>
              <w:numPr>
                <w:ilvl w:val="0"/>
                <w:numId w:val="25"/>
              </w:numPr>
              <w:rPr>
                <w:rFonts w:ascii="Arial" w:hAnsi="Arial" w:cs="Arial"/>
                <w:color w:val="000000"/>
                <w:sz w:val="20"/>
                <w:szCs w:val="20"/>
              </w:rPr>
            </w:pPr>
            <w:r>
              <w:rPr>
                <w:rFonts w:ascii="Arial" w:hAnsi="Arial" w:cs="Arial"/>
                <w:color w:val="000000"/>
                <w:sz w:val="20"/>
                <w:szCs w:val="20"/>
              </w:rPr>
              <w:t xml:space="preserve">Ask them to categorise answers into a sign or a symptom </w:t>
            </w:r>
          </w:p>
          <w:p w:rsidR="0074112A" w:rsidP="00AE24AA" w:rsidRDefault="00AE24AA" w14:paraId="1CC82F86" w14:textId="77777777">
            <w:pPr>
              <w:pStyle w:val="ListParagraph"/>
              <w:numPr>
                <w:ilvl w:val="0"/>
                <w:numId w:val="25"/>
              </w:numPr>
              <w:rPr>
                <w:rFonts w:ascii="Arial" w:hAnsi="Arial" w:cs="Arial"/>
                <w:color w:val="000000"/>
                <w:sz w:val="20"/>
                <w:szCs w:val="20"/>
              </w:rPr>
            </w:pPr>
            <w:r>
              <w:rPr>
                <w:rFonts w:ascii="Arial" w:hAnsi="Arial" w:cs="Arial"/>
                <w:color w:val="000000"/>
                <w:sz w:val="20"/>
                <w:szCs w:val="20"/>
              </w:rPr>
              <w:t xml:space="preserve">Consider that the casualty may not be able to talk </w:t>
            </w:r>
          </w:p>
          <w:p w:rsidRPr="00AE24AA" w:rsidR="000D3CBF" w:rsidP="00AE24AA" w:rsidRDefault="000D3CBF" w14:paraId="1319E3EF" w14:textId="7A25A952">
            <w:pPr>
              <w:pStyle w:val="ListParagraph"/>
              <w:numPr>
                <w:ilvl w:val="0"/>
                <w:numId w:val="25"/>
              </w:numPr>
              <w:rPr>
                <w:rFonts w:ascii="Arial" w:hAnsi="Arial" w:cs="Arial"/>
                <w:color w:val="000000"/>
                <w:sz w:val="20"/>
                <w:szCs w:val="20"/>
              </w:rPr>
            </w:pPr>
            <w:r>
              <w:rPr>
                <w:rFonts w:ascii="Arial" w:hAnsi="Arial" w:cs="Arial"/>
                <w:color w:val="000000"/>
                <w:sz w:val="20"/>
                <w:szCs w:val="20"/>
              </w:rPr>
              <w:t xml:space="preserve">Use answer sheet on slide 6 to score responses </w:t>
            </w:r>
          </w:p>
        </w:tc>
        <w:tc>
          <w:tcPr>
            <w:tcW w:w="2268" w:type="dxa"/>
            <w:shd w:val="clear" w:color="auto" w:fill="auto"/>
            <w:tcMar/>
            <w:vAlign w:val="center"/>
          </w:tcPr>
          <w:p w:rsidRPr="00663BF1" w:rsidR="003C2F21" w:rsidP="501A2333" w:rsidRDefault="0074112A" w14:paraId="4DDB70C6" w14:textId="6B255FB3">
            <w:pPr>
              <w:jc w:val="center"/>
              <w:rPr>
                <w:rFonts w:ascii="Arial" w:hAnsi="Arial" w:cs="Arial"/>
                <w:color w:val="000000" w:themeColor="text1" w:themeTint="FF" w:themeShade="FF"/>
                <w:sz w:val="20"/>
                <w:szCs w:val="20"/>
              </w:rPr>
            </w:pPr>
            <w:r w:rsidRPr="501A2333" w:rsidR="0074112A">
              <w:rPr>
                <w:rFonts w:ascii="Arial" w:hAnsi="Arial" w:cs="Arial"/>
                <w:color w:val="000000" w:themeColor="text1" w:themeTint="FF" w:themeShade="FF"/>
                <w:sz w:val="20"/>
                <w:szCs w:val="20"/>
              </w:rPr>
              <w:t>Slide</w:t>
            </w:r>
            <w:r w:rsidRPr="501A2333" w:rsidR="00EA6141">
              <w:rPr>
                <w:rFonts w:ascii="Arial" w:hAnsi="Arial" w:cs="Arial"/>
                <w:color w:val="000000" w:themeColor="text1" w:themeTint="FF" w:themeShade="FF"/>
                <w:sz w:val="20"/>
                <w:szCs w:val="20"/>
              </w:rPr>
              <w:t>s</w:t>
            </w:r>
            <w:r w:rsidRPr="501A2333" w:rsidR="0074112A">
              <w:rPr>
                <w:rFonts w:ascii="Arial" w:hAnsi="Arial" w:cs="Arial"/>
                <w:color w:val="000000" w:themeColor="text1" w:themeTint="FF" w:themeShade="FF"/>
                <w:sz w:val="20"/>
                <w:szCs w:val="20"/>
              </w:rPr>
              <w:t xml:space="preserve"> </w:t>
            </w:r>
            <w:r w:rsidRPr="501A2333" w:rsidR="00EA6141">
              <w:rPr>
                <w:rFonts w:ascii="Arial" w:hAnsi="Arial" w:cs="Arial"/>
                <w:color w:val="000000" w:themeColor="text1" w:themeTint="FF" w:themeShade="FF"/>
                <w:sz w:val="20"/>
                <w:szCs w:val="20"/>
              </w:rPr>
              <w:t>6-7</w:t>
            </w:r>
          </w:p>
          <w:p w:rsidRPr="00663BF1" w:rsidR="003C2F21" w:rsidP="501A2333" w:rsidRDefault="0074112A" w14:paraId="634A015E" w14:textId="737BE8BD">
            <w:pPr>
              <w:pStyle w:val="Normal"/>
              <w:jc w:val="center"/>
              <w:rPr>
                <w:rFonts w:ascii="Arial" w:hAnsi="Arial" w:cs="Arial"/>
                <w:color w:val="000000"/>
                <w:sz w:val="20"/>
                <w:szCs w:val="20"/>
              </w:rPr>
            </w:pPr>
            <w:r w:rsidRPr="501A2333" w:rsidR="67F49CB2">
              <w:rPr>
                <w:rFonts w:ascii="Arial" w:hAnsi="Arial" w:cs="Arial"/>
                <w:color w:val="000000" w:themeColor="text1" w:themeTint="FF" w:themeShade="FF"/>
                <w:sz w:val="20"/>
                <w:szCs w:val="20"/>
              </w:rPr>
              <w:t>Activity A37</w:t>
            </w:r>
          </w:p>
        </w:tc>
      </w:tr>
      <w:tr w:rsidRPr="00663BF1" w:rsidR="007262A0" w:rsidTr="501A2333" w14:paraId="0F04447F" w14:textId="77777777">
        <w:trPr>
          <w:trHeight w:val="795"/>
        </w:trPr>
        <w:tc>
          <w:tcPr>
            <w:tcW w:w="6629" w:type="dxa"/>
            <w:shd w:val="clear" w:color="auto" w:fill="auto"/>
            <w:tcMar/>
          </w:tcPr>
          <w:p w:rsidRPr="00663BF1" w:rsidR="0028077B" w:rsidP="0028077B" w:rsidRDefault="0074112A" w14:paraId="2A5C2E24" w14:textId="5E8AAEB4">
            <w:pPr>
              <w:rPr>
                <w:rFonts w:ascii="Arial" w:hAnsi="Arial" w:cs="Arial"/>
                <w:b/>
                <w:sz w:val="20"/>
              </w:rPr>
            </w:pPr>
            <w:r w:rsidRPr="00663BF1">
              <w:rPr>
                <w:rFonts w:ascii="Arial" w:hAnsi="Arial" w:cs="Arial"/>
                <w:b/>
                <w:sz w:val="20"/>
              </w:rPr>
              <w:t>Anatomy of the airway</w:t>
            </w:r>
            <w:r w:rsidR="00823CA9">
              <w:rPr>
                <w:rFonts w:ascii="Arial" w:hAnsi="Arial" w:cs="Arial"/>
                <w:b/>
                <w:sz w:val="20"/>
              </w:rPr>
              <w:t xml:space="preserve"> and the passage of food and air</w:t>
            </w:r>
            <w:r w:rsidR="00BD7212">
              <w:rPr>
                <w:rFonts w:ascii="Arial" w:hAnsi="Arial" w:cs="Arial"/>
                <w:b/>
                <w:sz w:val="20"/>
              </w:rPr>
              <w:t>:</w:t>
            </w:r>
          </w:p>
          <w:p w:rsidRPr="00663BF1" w:rsidR="0074112A" w:rsidP="0074112A" w:rsidRDefault="0074112A" w14:paraId="4AAD9709" w14:textId="28C9B4F5">
            <w:pPr>
              <w:pStyle w:val="ListParagraph"/>
              <w:numPr>
                <w:ilvl w:val="0"/>
                <w:numId w:val="30"/>
              </w:numPr>
              <w:rPr>
                <w:rFonts w:ascii="Arial" w:hAnsi="Arial" w:cs="Arial"/>
                <w:sz w:val="20"/>
                <w:szCs w:val="20"/>
              </w:rPr>
            </w:pPr>
            <w:r w:rsidRPr="00663BF1">
              <w:rPr>
                <w:rFonts w:ascii="Arial" w:hAnsi="Arial" w:cs="Arial"/>
                <w:sz w:val="20"/>
                <w:szCs w:val="20"/>
              </w:rPr>
              <w:t xml:space="preserve">Use the slides to explain inhalation and exhalation. Explain that air enters the body via the mouth and nose. We need air to survive and the oxygen in the air is used by our bodies </w:t>
            </w:r>
          </w:p>
          <w:p w:rsidRPr="00663BF1" w:rsidR="0081013A" w:rsidP="008800B9" w:rsidRDefault="008800B9" w14:paraId="611752B6" w14:textId="66006FF6">
            <w:pPr>
              <w:pStyle w:val="ListParagraph"/>
              <w:numPr>
                <w:ilvl w:val="0"/>
                <w:numId w:val="30"/>
              </w:numPr>
              <w:rPr>
                <w:rFonts w:ascii="Arial" w:hAnsi="Arial" w:cs="Arial"/>
                <w:sz w:val="20"/>
                <w:szCs w:val="20"/>
              </w:rPr>
            </w:pPr>
            <w:r w:rsidRPr="008800B9">
              <w:rPr>
                <w:rFonts w:ascii="Arial" w:hAnsi="Arial" w:cs="Arial"/>
                <w:sz w:val="20"/>
                <w:szCs w:val="20"/>
              </w:rPr>
              <w:t xml:space="preserve">Explain that as we put food in our mouth, chew and swallow but occasionally the food goes down the airway instead of down the oesophagus, this is what is known as choking. </w:t>
            </w:r>
          </w:p>
        </w:tc>
        <w:tc>
          <w:tcPr>
            <w:tcW w:w="2268" w:type="dxa"/>
            <w:shd w:val="clear" w:color="auto" w:fill="auto"/>
            <w:tcMar/>
            <w:vAlign w:val="center"/>
          </w:tcPr>
          <w:p w:rsidRPr="00663BF1" w:rsidR="007262A0" w:rsidP="003C2F21" w:rsidRDefault="0074112A" w14:paraId="56CCEF46" w14:textId="46C71697">
            <w:pPr>
              <w:jc w:val="center"/>
              <w:rPr>
                <w:rFonts w:ascii="Arial" w:hAnsi="Arial" w:cs="Arial"/>
                <w:color w:val="000000"/>
                <w:sz w:val="20"/>
                <w:szCs w:val="20"/>
              </w:rPr>
            </w:pPr>
            <w:r w:rsidRPr="00663BF1">
              <w:rPr>
                <w:rFonts w:ascii="Arial" w:hAnsi="Arial" w:cs="Arial"/>
                <w:color w:val="000000"/>
                <w:sz w:val="20"/>
                <w:szCs w:val="20"/>
              </w:rPr>
              <w:t>Slide</w:t>
            </w:r>
            <w:r w:rsidR="00EA6141">
              <w:rPr>
                <w:rFonts w:ascii="Arial" w:hAnsi="Arial" w:cs="Arial"/>
                <w:color w:val="000000"/>
                <w:sz w:val="20"/>
                <w:szCs w:val="20"/>
              </w:rPr>
              <w:t>s</w:t>
            </w:r>
            <w:r w:rsidRPr="00663BF1">
              <w:rPr>
                <w:rFonts w:ascii="Arial" w:hAnsi="Arial" w:cs="Arial"/>
                <w:color w:val="000000"/>
                <w:sz w:val="20"/>
                <w:szCs w:val="20"/>
              </w:rPr>
              <w:t xml:space="preserve"> </w:t>
            </w:r>
            <w:r w:rsidR="00EA6141">
              <w:rPr>
                <w:rFonts w:ascii="Arial" w:hAnsi="Arial" w:cs="Arial"/>
                <w:color w:val="000000"/>
                <w:sz w:val="20"/>
                <w:szCs w:val="20"/>
              </w:rPr>
              <w:t>8-9</w:t>
            </w:r>
          </w:p>
        </w:tc>
      </w:tr>
      <w:tr w:rsidRPr="00663BF1" w:rsidR="007262A0" w:rsidTr="501A2333" w14:paraId="777C9DEA" w14:textId="77777777">
        <w:trPr>
          <w:trHeight w:val="500"/>
        </w:trPr>
        <w:tc>
          <w:tcPr>
            <w:tcW w:w="6629" w:type="dxa"/>
            <w:shd w:val="clear" w:color="auto" w:fill="auto"/>
            <w:tcMar/>
          </w:tcPr>
          <w:p w:rsidRPr="00663BF1" w:rsidR="0028077B" w:rsidP="008800B9" w:rsidRDefault="1CCC16B7" w14:paraId="058E1ED4" w14:textId="5314E06F">
            <w:pPr>
              <w:rPr>
                <w:rFonts w:ascii="Arial" w:hAnsi="Arial" w:cs="Arial"/>
                <w:b/>
                <w:bCs/>
                <w:sz w:val="20"/>
                <w:szCs w:val="20"/>
              </w:rPr>
            </w:pPr>
            <w:r w:rsidRPr="1CCC16B7">
              <w:rPr>
                <w:rFonts w:ascii="Arial" w:hAnsi="Arial" w:cs="Arial"/>
                <w:b/>
                <w:bCs/>
                <w:sz w:val="20"/>
                <w:szCs w:val="20"/>
              </w:rPr>
              <w:t>Airway emergencies: (5 min)</w:t>
            </w:r>
          </w:p>
          <w:p w:rsidRPr="007541E2" w:rsidR="007541E2" w:rsidP="004B6F87" w:rsidRDefault="004B6F87" w14:paraId="172694D4" w14:textId="734743D6">
            <w:pPr>
              <w:pStyle w:val="ListParagraph"/>
              <w:numPr>
                <w:ilvl w:val="0"/>
                <w:numId w:val="20"/>
              </w:numPr>
              <w:rPr>
                <w:rFonts w:ascii="Arial" w:hAnsi="Arial" w:cs="Arial"/>
                <w:sz w:val="20"/>
                <w:szCs w:val="20"/>
              </w:rPr>
            </w:pPr>
            <w:r w:rsidRPr="00663BF1">
              <w:rPr>
                <w:rFonts w:ascii="Arial" w:hAnsi="Arial" w:cs="Arial"/>
                <w:sz w:val="20"/>
                <w:szCs w:val="20"/>
              </w:rPr>
              <w:t>Problems occur when th</w:t>
            </w:r>
            <w:r w:rsidR="007B684D">
              <w:rPr>
                <w:rFonts w:ascii="Arial" w:hAnsi="Arial" w:cs="Arial"/>
                <w:sz w:val="20"/>
                <w:szCs w:val="20"/>
              </w:rPr>
              <w:t xml:space="preserve">e </w:t>
            </w:r>
            <w:r w:rsidRPr="00663BF1">
              <w:rPr>
                <w:rFonts w:ascii="Arial" w:hAnsi="Arial" w:cs="Arial"/>
                <w:sz w:val="20"/>
                <w:szCs w:val="20"/>
              </w:rPr>
              <w:t>process</w:t>
            </w:r>
            <w:r w:rsidR="007B684D">
              <w:rPr>
                <w:rFonts w:ascii="Arial" w:hAnsi="Arial" w:cs="Arial"/>
                <w:sz w:val="20"/>
                <w:szCs w:val="20"/>
              </w:rPr>
              <w:t xml:space="preserve"> of breathing</w:t>
            </w:r>
            <w:r w:rsidRPr="00663BF1">
              <w:rPr>
                <w:rFonts w:ascii="Arial" w:hAnsi="Arial" w:cs="Arial"/>
                <w:sz w:val="20"/>
                <w:szCs w:val="20"/>
              </w:rPr>
              <w:t xml:space="preserve"> is compromised</w:t>
            </w:r>
            <w:r w:rsidR="007B684D">
              <w:rPr>
                <w:rFonts w:ascii="Arial" w:hAnsi="Arial" w:cs="Arial"/>
                <w:sz w:val="20"/>
                <w:szCs w:val="20"/>
              </w:rPr>
              <w:t xml:space="preserve">. It is a </w:t>
            </w:r>
            <w:r w:rsidR="007541E2">
              <w:rPr>
                <w:rFonts w:ascii="Arial" w:hAnsi="Arial" w:cs="Arial"/>
                <w:sz w:val="20"/>
                <w:szCs w:val="20"/>
              </w:rPr>
              <w:t>life-threatening</w:t>
            </w:r>
            <w:r w:rsidR="007B684D">
              <w:rPr>
                <w:rFonts w:ascii="Arial" w:hAnsi="Arial" w:cs="Arial"/>
                <w:sz w:val="20"/>
                <w:szCs w:val="20"/>
              </w:rPr>
              <w:t xml:space="preserve"> situation</w:t>
            </w:r>
            <w:r w:rsidR="007830A7">
              <w:rPr>
                <w:rFonts w:ascii="Arial" w:hAnsi="Arial" w:cs="Arial"/>
                <w:sz w:val="20"/>
                <w:szCs w:val="20"/>
              </w:rPr>
              <w:t>,</w:t>
            </w:r>
            <w:r w:rsidR="007B684D">
              <w:rPr>
                <w:rFonts w:ascii="Arial" w:hAnsi="Arial" w:cs="Arial"/>
                <w:sz w:val="20"/>
                <w:szCs w:val="20"/>
              </w:rPr>
              <w:t xml:space="preserve"> if</w:t>
            </w:r>
            <w:r w:rsidR="007541E2">
              <w:rPr>
                <w:rFonts w:ascii="Arial" w:hAnsi="Arial" w:cs="Arial"/>
                <w:sz w:val="20"/>
                <w:szCs w:val="20"/>
              </w:rPr>
              <w:t xml:space="preserve"> </w:t>
            </w:r>
            <w:r w:rsidRPr="00663BF1">
              <w:rPr>
                <w:rFonts w:ascii="Arial" w:hAnsi="Arial" w:cs="Arial"/>
                <w:sz w:val="20"/>
                <w:szCs w:val="20"/>
              </w:rPr>
              <w:t xml:space="preserve">air cannot reach the lungs </w:t>
            </w:r>
          </w:p>
          <w:p w:rsidRPr="00243BDC" w:rsidR="00243BDC" w:rsidP="00243BDC" w:rsidRDefault="004B6F87" w14:paraId="281614F9" w14:textId="25F1B273">
            <w:pPr>
              <w:pStyle w:val="ListParagraph"/>
              <w:numPr>
                <w:ilvl w:val="0"/>
                <w:numId w:val="20"/>
              </w:numPr>
              <w:rPr>
                <w:rFonts w:ascii="Arial" w:hAnsi="Arial" w:cs="Arial"/>
                <w:sz w:val="20"/>
                <w:szCs w:val="20"/>
              </w:rPr>
            </w:pPr>
            <w:r w:rsidRPr="00663BF1">
              <w:rPr>
                <w:rFonts w:ascii="Arial" w:hAnsi="Arial" w:cs="Arial"/>
                <w:sz w:val="20"/>
                <w:szCs w:val="20"/>
              </w:rPr>
              <w:t>This could be the result of several things</w:t>
            </w:r>
            <w:r w:rsidR="007541E2">
              <w:rPr>
                <w:rFonts w:ascii="Arial" w:hAnsi="Arial" w:cs="Arial"/>
                <w:sz w:val="20"/>
                <w:szCs w:val="20"/>
              </w:rPr>
              <w:t xml:space="preserve">, </w:t>
            </w:r>
            <w:r w:rsidR="0035358B">
              <w:rPr>
                <w:rFonts w:ascii="Arial" w:hAnsi="Arial" w:cs="Arial"/>
                <w:sz w:val="20"/>
                <w:szCs w:val="20"/>
              </w:rPr>
              <w:t xml:space="preserve">including </w:t>
            </w:r>
            <w:r w:rsidRPr="00663BF1">
              <w:rPr>
                <w:rFonts w:ascii="Arial" w:hAnsi="Arial" w:cs="Arial"/>
                <w:sz w:val="20"/>
                <w:szCs w:val="20"/>
              </w:rPr>
              <w:t>medical condition</w:t>
            </w:r>
            <w:r w:rsidR="007541E2">
              <w:rPr>
                <w:rFonts w:ascii="Arial" w:hAnsi="Arial" w:cs="Arial"/>
                <w:sz w:val="20"/>
                <w:szCs w:val="20"/>
              </w:rPr>
              <w:t>s</w:t>
            </w:r>
            <w:r w:rsidR="0035358B">
              <w:rPr>
                <w:rFonts w:ascii="Arial" w:hAnsi="Arial" w:cs="Arial"/>
                <w:sz w:val="20"/>
                <w:szCs w:val="20"/>
              </w:rPr>
              <w:t xml:space="preserve">, </w:t>
            </w:r>
            <w:r w:rsidR="009875E9">
              <w:rPr>
                <w:rFonts w:ascii="Arial" w:hAnsi="Arial" w:cs="Arial"/>
                <w:sz w:val="20"/>
                <w:szCs w:val="20"/>
              </w:rPr>
              <w:t>for example asthma will cause airways to narrow and affect air flow to the lungs</w:t>
            </w:r>
          </w:p>
          <w:p w:rsidRPr="00663BF1" w:rsidR="007262A0" w:rsidP="004B6F87" w:rsidRDefault="00243BDC" w14:paraId="31C47D7A" w14:textId="200C4CAB">
            <w:pPr>
              <w:numPr>
                <w:ilvl w:val="0"/>
                <w:numId w:val="20"/>
              </w:numPr>
              <w:rPr>
                <w:rFonts w:ascii="Arial" w:hAnsi="Arial" w:cs="Arial"/>
                <w:sz w:val="20"/>
                <w:szCs w:val="20"/>
              </w:rPr>
            </w:pPr>
            <w:r>
              <w:rPr>
                <w:rFonts w:ascii="Arial" w:hAnsi="Arial" w:cs="Arial"/>
                <w:sz w:val="20"/>
                <w:szCs w:val="20"/>
              </w:rPr>
              <w:t xml:space="preserve">An obstruction </w:t>
            </w:r>
            <w:r w:rsidRPr="00663BF1" w:rsidR="004B6F87">
              <w:rPr>
                <w:rFonts w:ascii="Arial" w:hAnsi="Arial" w:cs="Arial"/>
                <w:sz w:val="20"/>
                <w:szCs w:val="20"/>
              </w:rPr>
              <w:t>occurs if something becomes lodged in the airway and prevents air from travelling down to the lungs via the trachea (this can be an object or food etc.)</w:t>
            </w:r>
          </w:p>
        </w:tc>
        <w:tc>
          <w:tcPr>
            <w:tcW w:w="2268" w:type="dxa"/>
            <w:shd w:val="clear" w:color="auto" w:fill="auto"/>
            <w:tcMar/>
            <w:vAlign w:val="center"/>
          </w:tcPr>
          <w:p w:rsidRPr="00663BF1" w:rsidR="007262A0" w:rsidP="004B6F87" w:rsidRDefault="004B6F87" w14:paraId="5A0E73C8" w14:textId="4AC0DD95">
            <w:pPr>
              <w:jc w:val="center"/>
              <w:rPr>
                <w:rFonts w:ascii="Arial" w:hAnsi="Arial" w:cs="Arial"/>
                <w:sz w:val="20"/>
                <w:szCs w:val="20"/>
              </w:rPr>
            </w:pPr>
            <w:r w:rsidRPr="00663BF1">
              <w:rPr>
                <w:rFonts w:ascii="Arial" w:hAnsi="Arial" w:cs="Arial"/>
                <w:sz w:val="20"/>
                <w:szCs w:val="20"/>
              </w:rPr>
              <w:t xml:space="preserve">Slide </w:t>
            </w:r>
            <w:r w:rsidRPr="67D0BFA8" w:rsidR="007B684D">
              <w:rPr>
                <w:rFonts w:ascii="Arial" w:hAnsi="Arial" w:cs="Arial"/>
                <w:sz w:val="20"/>
                <w:szCs w:val="20"/>
              </w:rPr>
              <w:t>1</w:t>
            </w:r>
            <w:r w:rsidRPr="67D0BFA8" w:rsidR="65FB1985">
              <w:rPr>
                <w:rFonts w:ascii="Arial" w:hAnsi="Arial" w:cs="Arial"/>
                <w:sz w:val="20"/>
                <w:szCs w:val="20"/>
              </w:rPr>
              <w:t>0</w:t>
            </w:r>
          </w:p>
        </w:tc>
      </w:tr>
      <w:tr w:rsidRPr="00663BF1" w:rsidR="006058B9" w:rsidTr="501A2333" w14:paraId="12DFFABC" w14:textId="77777777">
        <w:trPr>
          <w:trHeight w:val="862"/>
        </w:trPr>
        <w:tc>
          <w:tcPr>
            <w:tcW w:w="6629" w:type="dxa"/>
            <w:shd w:val="clear" w:color="auto" w:fill="auto"/>
            <w:tcMar/>
          </w:tcPr>
          <w:p w:rsidRPr="00BB5DC1" w:rsidR="006058B9" w:rsidP="1CCC16B7" w:rsidRDefault="1CCC16B7" w14:paraId="13797AC0" w14:textId="1A1AFB43">
            <w:pPr>
              <w:rPr>
                <w:rFonts w:ascii="Arial" w:hAnsi="Arial" w:cs="Arial"/>
                <w:b/>
                <w:bCs/>
                <w:sz w:val="20"/>
                <w:szCs w:val="20"/>
              </w:rPr>
            </w:pPr>
            <w:r w:rsidRPr="1CCC16B7">
              <w:rPr>
                <w:rFonts w:ascii="Arial" w:hAnsi="Arial" w:cs="Arial"/>
                <w:b/>
                <w:bCs/>
                <w:sz w:val="20"/>
                <w:szCs w:val="20"/>
              </w:rPr>
              <w:t>Choking activity: (5</w:t>
            </w:r>
            <w:r w:rsidR="00EA6141">
              <w:rPr>
                <w:rFonts w:ascii="Arial" w:hAnsi="Arial" w:cs="Arial"/>
                <w:b/>
                <w:bCs/>
                <w:sz w:val="20"/>
                <w:szCs w:val="20"/>
              </w:rPr>
              <w:t xml:space="preserve"> </w:t>
            </w:r>
            <w:r w:rsidRPr="1CCC16B7">
              <w:rPr>
                <w:rFonts w:ascii="Arial" w:hAnsi="Arial" w:cs="Arial"/>
                <w:b/>
                <w:bCs/>
                <w:sz w:val="20"/>
                <w:szCs w:val="20"/>
              </w:rPr>
              <w:t>min)</w:t>
            </w:r>
          </w:p>
          <w:p w:rsidRPr="00F62696" w:rsidR="006058B9" w:rsidP="00AE641D" w:rsidRDefault="006058B9" w14:paraId="3666C83B" w14:textId="21BCCDB1">
            <w:pPr>
              <w:pStyle w:val="ListParagraph"/>
              <w:numPr>
                <w:ilvl w:val="0"/>
                <w:numId w:val="32"/>
              </w:numPr>
              <w:rPr>
                <w:rFonts w:ascii="Arial" w:hAnsi="Arial" w:cs="Arial"/>
                <w:b/>
                <w:sz w:val="20"/>
              </w:rPr>
            </w:pPr>
            <w:r w:rsidRPr="00663BF1">
              <w:rPr>
                <w:rFonts w:ascii="Arial" w:hAnsi="Arial" w:cs="Arial"/>
                <w:sz w:val="20"/>
                <w:szCs w:val="20"/>
              </w:rPr>
              <w:t xml:space="preserve">Ask </w:t>
            </w:r>
            <w:r w:rsidR="00BF0A6A">
              <w:rPr>
                <w:rFonts w:ascii="Arial" w:hAnsi="Arial" w:cs="Arial"/>
                <w:sz w:val="20"/>
                <w:szCs w:val="20"/>
              </w:rPr>
              <w:t>the students</w:t>
            </w:r>
            <w:r w:rsidRPr="00663BF1">
              <w:rPr>
                <w:rFonts w:ascii="Arial" w:hAnsi="Arial" w:cs="Arial"/>
                <w:sz w:val="20"/>
                <w:szCs w:val="20"/>
              </w:rPr>
              <w:t xml:space="preserve"> which object someone is most likely choke on </w:t>
            </w:r>
          </w:p>
          <w:p w:rsidRPr="00663BF1" w:rsidR="006058B9" w:rsidP="00AE641D" w:rsidRDefault="006058B9" w14:paraId="201C46EB" w14:textId="4186B5A7">
            <w:pPr>
              <w:pStyle w:val="ListParagraph"/>
              <w:numPr>
                <w:ilvl w:val="0"/>
                <w:numId w:val="32"/>
              </w:numPr>
              <w:rPr>
                <w:rFonts w:ascii="Arial" w:hAnsi="Arial" w:cs="Arial"/>
                <w:b/>
                <w:sz w:val="20"/>
              </w:rPr>
            </w:pPr>
            <w:r>
              <w:rPr>
                <w:rFonts w:ascii="Arial" w:hAnsi="Arial" w:cs="Arial"/>
                <w:sz w:val="20"/>
                <w:szCs w:val="20"/>
              </w:rPr>
              <w:t xml:space="preserve">Once discussed, then </w:t>
            </w:r>
            <w:r w:rsidR="008414FA">
              <w:rPr>
                <w:rFonts w:ascii="Arial" w:hAnsi="Arial" w:cs="Arial"/>
                <w:sz w:val="20"/>
                <w:szCs w:val="20"/>
              </w:rPr>
              <w:t>i</w:t>
            </w:r>
            <w:r w:rsidRPr="00663BF1">
              <w:rPr>
                <w:rFonts w:ascii="Arial" w:hAnsi="Arial" w:cs="Arial"/>
                <w:sz w:val="20"/>
                <w:szCs w:val="20"/>
              </w:rPr>
              <w:t xml:space="preserve">nform students that ALL objects on the PowerPoint are statistically proven to be </w:t>
            </w:r>
            <w:r>
              <w:rPr>
                <w:rFonts w:ascii="Arial" w:hAnsi="Arial" w:cs="Arial"/>
                <w:sz w:val="20"/>
                <w:szCs w:val="20"/>
              </w:rPr>
              <w:t xml:space="preserve">common </w:t>
            </w:r>
            <w:r w:rsidRPr="00663BF1">
              <w:rPr>
                <w:rFonts w:ascii="Arial" w:hAnsi="Arial" w:cs="Arial"/>
                <w:sz w:val="20"/>
                <w:szCs w:val="20"/>
              </w:rPr>
              <w:t>objects to cause choking</w:t>
            </w:r>
          </w:p>
          <w:p w:rsidRPr="00AE641D" w:rsidR="006058B9" w:rsidP="00AE641D" w:rsidRDefault="006058B9" w14:paraId="77D963C9" w14:textId="67F393DE">
            <w:pPr>
              <w:pStyle w:val="ListParagraph"/>
              <w:numPr>
                <w:ilvl w:val="0"/>
                <w:numId w:val="32"/>
              </w:numPr>
              <w:rPr>
                <w:rFonts w:ascii="Arial" w:hAnsi="Arial" w:cs="Arial"/>
                <w:b/>
                <w:sz w:val="20"/>
              </w:rPr>
            </w:pPr>
            <w:r w:rsidRPr="00663BF1">
              <w:rPr>
                <w:rFonts w:ascii="Arial" w:hAnsi="Arial" w:cs="Arial"/>
                <w:sz w:val="20"/>
                <w:szCs w:val="20"/>
              </w:rPr>
              <w:t>Discuss the objects and how you can prevent choking from occurring i.e. cut fruit longways and do not allow objects to be left in places where young children can put them in mouths</w:t>
            </w:r>
          </w:p>
          <w:p w:rsidRPr="00663BF1" w:rsidR="006058B9" w:rsidP="00AE641D" w:rsidRDefault="006058B9" w14:paraId="69D5FB9F" w14:textId="77777777">
            <w:pPr>
              <w:pStyle w:val="ListParagraph"/>
              <w:numPr>
                <w:ilvl w:val="0"/>
                <w:numId w:val="32"/>
              </w:numPr>
              <w:rPr>
                <w:rFonts w:ascii="Arial" w:hAnsi="Arial" w:cs="Arial"/>
                <w:sz w:val="20"/>
              </w:rPr>
            </w:pPr>
            <w:r w:rsidRPr="00663BF1">
              <w:rPr>
                <w:rFonts w:ascii="Arial" w:hAnsi="Arial" w:cs="Arial"/>
                <w:sz w:val="20"/>
              </w:rPr>
              <w:t>Using the slides and worksheet</w:t>
            </w:r>
            <w:r>
              <w:rPr>
                <w:rFonts w:ascii="Arial" w:hAnsi="Arial" w:cs="Arial"/>
                <w:sz w:val="20"/>
              </w:rPr>
              <w:t xml:space="preserve"> A38,</w:t>
            </w:r>
            <w:r w:rsidRPr="00663BF1">
              <w:rPr>
                <w:rFonts w:ascii="Arial" w:hAnsi="Arial" w:cs="Arial"/>
                <w:sz w:val="20"/>
              </w:rPr>
              <w:t xml:space="preserve"> can student fill in the missing words</w:t>
            </w:r>
            <w:r>
              <w:rPr>
                <w:rFonts w:ascii="Arial" w:hAnsi="Arial" w:cs="Arial"/>
                <w:sz w:val="20"/>
              </w:rPr>
              <w:t>?</w:t>
            </w:r>
            <w:r w:rsidRPr="00663BF1">
              <w:rPr>
                <w:rFonts w:ascii="Arial" w:hAnsi="Arial" w:cs="Arial"/>
                <w:sz w:val="20"/>
              </w:rPr>
              <w:t xml:space="preserve"> </w:t>
            </w:r>
          </w:p>
          <w:p w:rsidRPr="00663BF1" w:rsidR="006058B9" w:rsidP="00AE641D" w:rsidRDefault="006058B9" w14:paraId="5122E84A" w14:textId="0CC61158">
            <w:pPr>
              <w:pStyle w:val="ListParagraph"/>
              <w:numPr>
                <w:ilvl w:val="0"/>
                <w:numId w:val="32"/>
              </w:numPr>
              <w:rPr>
                <w:rFonts w:ascii="Arial" w:hAnsi="Arial" w:cs="Arial"/>
                <w:b/>
                <w:sz w:val="20"/>
              </w:rPr>
            </w:pPr>
            <w:r w:rsidRPr="00663BF1">
              <w:rPr>
                <w:rFonts w:ascii="Arial" w:hAnsi="Arial" w:cs="Arial"/>
                <w:sz w:val="20"/>
                <w:szCs w:val="20"/>
              </w:rPr>
              <w:t>Note the variances between adults and children. Explain that the airways of children are narrower than those of adults and children learn about things by putting objects in their mouths</w:t>
            </w:r>
          </w:p>
        </w:tc>
        <w:tc>
          <w:tcPr>
            <w:tcW w:w="2268" w:type="dxa"/>
            <w:shd w:val="clear" w:color="auto" w:fill="auto"/>
            <w:tcMar/>
            <w:vAlign w:val="center"/>
          </w:tcPr>
          <w:p w:rsidRPr="00663BF1" w:rsidR="006058B9" w:rsidP="501A2333" w:rsidRDefault="006058B9" w14:paraId="74B15D1E" w14:textId="69439E7D">
            <w:pPr>
              <w:jc w:val="center"/>
              <w:rPr>
                <w:rFonts w:ascii="Arial" w:hAnsi="Arial" w:cs="Arial"/>
                <w:color w:val="000000" w:themeColor="text1" w:themeTint="FF" w:themeShade="FF"/>
                <w:sz w:val="20"/>
                <w:szCs w:val="20"/>
              </w:rPr>
            </w:pPr>
            <w:r w:rsidRPr="501A2333" w:rsidR="006058B9">
              <w:rPr>
                <w:rFonts w:ascii="Arial" w:hAnsi="Arial" w:cs="Arial"/>
                <w:color w:val="000000" w:themeColor="text1" w:themeTint="FF" w:themeShade="FF"/>
                <w:sz w:val="20"/>
                <w:szCs w:val="20"/>
              </w:rPr>
              <w:t>Slide</w:t>
            </w:r>
            <w:r w:rsidRPr="501A2333" w:rsidR="00EA6141">
              <w:rPr>
                <w:rFonts w:ascii="Arial" w:hAnsi="Arial" w:cs="Arial"/>
                <w:color w:val="000000" w:themeColor="text1" w:themeTint="FF" w:themeShade="FF"/>
                <w:sz w:val="20"/>
                <w:szCs w:val="20"/>
              </w:rPr>
              <w:t xml:space="preserve">s </w:t>
            </w:r>
            <w:r w:rsidRPr="501A2333" w:rsidR="30569400">
              <w:rPr>
                <w:rFonts w:ascii="Arial" w:hAnsi="Arial" w:cs="Arial"/>
                <w:color w:val="000000" w:themeColor="text1" w:themeTint="FF" w:themeShade="FF"/>
                <w:sz w:val="20"/>
                <w:szCs w:val="20"/>
              </w:rPr>
              <w:t>11-</w:t>
            </w:r>
            <w:r w:rsidRPr="501A2333" w:rsidR="00EA6141">
              <w:rPr>
                <w:rFonts w:ascii="Arial" w:hAnsi="Arial" w:cs="Arial"/>
                <w:color w:val="000000" w:themeColor="text1" w:themeTint="FF" w:themeShade="FF"/>
                <w:sz w:val="20"/>
                <w:szCs w:val="20"/>
              </w:rPr>
              <w:t>1</w:t>
            </w:r>
            <w:r w:rsidRPr="501A2333" w:rsidR="65511CC7">
              <w:rPr>
                <w:rFonts w:ascii="Arial" w:hAnsi="Arial" w:cs="Arial"/>
                <w:color w:val="000000" w:themeColor="text1" w:themeTint="FF" w:themeShade="FF"/>
                <w:sz w:val="20"/>
                <w:szCs w:val="20"/>
              </w:rPr>
              <w:t>3</w:t>
            </w:r>
          </w:p>
          <w:p w:rsidRPr="00663BF1" w:rsidR="006058B9" w:rsidP="501A2333" w:rsidRDefault="006058B9" w14:paraId="43363D71" w14:textId="076F6CC6">
            <w:pPr>
              <w:pStyle w:val="Normal"/>
              <w:jc w:val="center"/>
              <w:rPr>
                <w:rFonts w:ascii="Arial" w:hAnsi="Arial" w:cs="Arial"/>
                <w:color w:val="000000"/>
                <w:sz w:val="20"/>
                <w:szCs w:val="20"/>
              </w:rPr>
            </w:pPr>
            <w:r w:rsidRPr="501A2333" w:rsidR="76E593DB">
              <w:rPr>
                <w:rFonts w:ascii="Arial" w:hAnsi="Arial" w:cs="Arial"/>
                <w:color w:val="000000" w:themeColor="text1" w:themeTint="FF" w:themeShade="FF"/>
                <w:sz w:val="20"/>
                <w:szCs w:val="20"/>
              </w:rPr>
              <w:t>Activity A38</w:t>
            </w:r>
          </w:p>
        </w:tc>
      </w:tr>
      <w:tr w:rsidRPr="00663BF1" w:rsidR="006058B9" w:rsidTr="501A2333" w14:paraId="3EC25C4A" w14:textId="77777777">
        <w:trPr>
          <w:trHeight w:val="862"/>
        </w:trPr>
        <w:tc>
          <w:tcPr>
            <w:tcW w:w="6629" w:type="dxa"/>
            <w:shd w:val="clear" w:color="auto" w:fill="auto"/>
            <w:tcMar/>
          </w:tcPr>
          <w:p w:rsidRPr="00663BF1" w:rsidR="006058B9" w:rsidP="1CCC16B7" w:rsidRDefault="1CCC16B7" w14:paraId="00F8670D" w14:textId="3670A29C">
            <w:pPr>
              <w:rPr>
                <w:rFonts w:ascii="Arial" w:hAnsi="Arial" w:cs="Arial"/>
                <w:b/>
                <w:bCs/>
                <w:sz w:val="20"/>
                <w:szCs w:val="20"/>
              </w:rPr>
            </w:pPr>
            <w:r w:rsidRPr="1CCC16B7">
              <w:rPr>
                <w:rFonts w:ascii="Arial" w:hAnsi="Arial" w:cs="Arial"/>
                <w:b/>
                <w:bCs/>
                <w:sz w:val="20"/>
                <w:szCs w:val="20"/>
              </w:rPr>
              <w:t>Choking video: (5 min)</w:t>
            </w:r>
          </w:p>
          <w:p w:rsidRPr="00663BF1" w:rsidR="006058B9" w:rsidP="00D237BB" w:rsidRDefault="006058B9" w14:paraId="549616BE" w14:textId="3CC23FD1">
            <w:pPr>
              <w:pStyle w:val="ListParagraph"/>
              <w:numPr>
                <w:ilvl w:val="0"/>
                <w:numId w:val="34"/>
              </w:numPr>
              <w:rPr>
                <w:rFonts w:ascii="Arial" w:hAnsi="Arial" w:cs="Arial"/>
                <w:b/>
                <w:sz w:val="20"/>
              </w:rPr>
            </w:pPr>
            <w:r w:rsidRPr="00663BF1">
              <w:rPr>
                <w:rFonts w:ascii="Arial" w:hAnsi="Arial" w:cs="Arial"/>
                <w:sz w:val="20"/>
                <w:szCs w:val="20"/>
              </w:rPr>
              <w:t>Explain that students should watch the video about choking and be prepared to use information from the video afterwards so watch carefully</w:t>
            </w:r>
          </w:p>
        </w:tc>
        <w:tc>
          <w:tcPr>
            <w:tcW w:w="2268" w:type="dxa"/>
            <w:shd w:val="clear" w:color="auto" w:fill="auto"/>
            <w:tcMar/>
            <w:vAlign w:val="center"/>
          </w:tcPr>
          <w:p w:rsidRPr="00663BF1" w:rsidR="006058B9" w:rsidP="003C2F21" w:rsidRDefault="006058B9" w14:paraId="1CF359A2" w14:textId="31C95094">
            <w:pPr>
              <w:jc w:val="center"/>
              <w:rPr>
                <w:rFonts w:ascii="Arial" w:hAnsi="Arial" w:cs="Arial"/>
                <w:color w:val="000000"/>
                <w:sz w:val="20"/>
                <w:szCs w:val="20"/>
              </w:rPr>
            </w:pPr>
            <w:r w:rsidRPr="15914D49">
              <w:rPr>
                <w:rFonts w:ascii="Arial" w:hAnsi="Arial" w:cs="Arial"/>
                <w:color w:val="000000" w:themeColor="text1"/>
                <w:sz w:val="20"/>
                <w:szCs w:val="20"/>
              </w:rPr>
              <w:t>Slide 1</w:t>
            </w:r>
            <w:r w:rsidRPr="15914D49" w:rsidR="17279537">
              <w:rPr>
                <w:rFonts w:ascii="Arial" w:hAnsi="Arial" w:cs="Arial"/>
                <w:color w:val="000000" w:themeColor="text1"/>
                <w:sz w:val="20"/>
                <w:szCs w:val="20"/>
              </w:rPr>
              <w:t>4</w:t>
            </w:r>
          </w:p>
        </w:tc>
      </w:tr>
      <w:tr w:rsidRPr="00663BF1" w:rsidR="006058B9" w:rsidTr="501A2333" w14:paraId="57B0A471" w14:textId="77777777">
        <w:trPr>
          <w:trHeight w:val="862"/>
        </w:trPr>
        <w:tc>
          <w:tcPr>
            <w:tcW w:w="6629" w:type="dxa"/>
            <w:shd w:val="clear" w:color="auto" w:fill="auto"/>
            <w:tcMar/>
          </w:tcPr>
          <w:p w:rsidRPr="00663BF1" w:rsidR="006058B9" w:rsidP="1CCC16B7" w:rsidRDefault="1CCC16B7" w14:paraId="30A4ECBE" w14:textId="182602D9">
            <w:pPr>
              <w:rPr>
                <w:rFonts w:ascii="Arial" w:hAnsi="Arial" w:cs="Arial"/>
                <w:b/>
                <w:bCs/>
                <w:sz w:val="20"/>
                <w:szCs w:val="20"/>
              </w:rPr>
            </w:pPr>
            <w:r w:rsidRPr="1CCC16B7">
              <w:rPr>
                <w:rFonts w:ascii="Arial" w:hAnsi="Arial" w:cs="Arial"/>
                <w:b/>
                <w:bCs/>
                <w:sz w:val="20"/>
                <w:szCs w:val="20"/>
              </w:rPr>
              <w:t>Your turn: (10 min)</w:t>
            </w:r>
          </w:p>
          <w:p w:rsidRPr="009249AC" w:rsidR="006058B9" w:rsidP="00D237BB" w:rsidRDefault="22136224" w14:paraId="421AFBC2" w14:textId="20AB4CB4">
            <w:pPr>
              <w:pStyle w:val="ListParagraph"/>
              <w:numPr>
                <w:ilvl w:val="0"/>
                <w:numId w:val="34"/>
              </w:numPr>
              <w:rPr>
                <w:rFonts w:ascii="Arial" w:hAnsi="Arial" w:cs="Arial"/>
                <w:sz w:val="20"/>
                <w:szCs w:val="20"/>
              </w:rPr>
            </w:pPr>
            <w:r w:rsidRPr="22136224">
              <w:rPr>
                <w:rFonts w:ascii="Arial" w:hAnsi="Arial" w:cs="Arial"/>
                <w:b/>
                <w:bCs/>
                <w:sz w:val="20"/>
                <w:szCs w:val="20"/>
              </w:rPr>
              <w:t>NEVER</w:t>
            </w:r>
            <w:r w:rsidRPr="22136224">
              <w:rPr>
                <w:rFonts w:ascii="Arial" w:hAnsi="Arial" w:cs="Arial"/>
                <w:sz w:val="20"/>
                <w:szCs w:val="20"/>
              </w:rPr>
              <w:t xml:space="preserve"> practise back blows/abdominal thrusts on an individual who is </w:t>
            </w:r>
            <w:r w:rsidRPr="22136224">
              <w:rPr>
                <w:rFonts w:ascii="Arial" w:hAnsi="Arial" w:cs="Arial"/>
                <w:b/>
                <w:bCs/>
                <w:sz w:val="20"/>
                <w:szCs w:val="20"/>
              </w:rPr>
              <w:t>NOT</w:t>
            </w:r>
            <w:r w:rsidRPr="22136224">
              <w:rPr>
                <w:rFonts w:ascii="Arial" w:hAnsi="Arial" w:cs="Arial"/>
                <w:sz w:val="20"/>
                <w:szCs w:val="20"/>
              </w:rPr>
              <w:t xml:space="preserve"> choking. You must simulate this only during a first aid session</w:t>
            </w:r>
          </w:p>
          <w:p w:rsidRPr="00663BF1" w:rsidR="006058B9" w:rsidP="00D237BB" w:rsidRDefault="00E23F68" w14:paraId="203906F0" w14:textId="41C6ED28">
            <w:pPr>
              <w:pStyle w:val="ListParagraph"/>
              <w:numPr>
                <w:ilvl w:val="0"/>
                <w:numId w:val="34"/>
              </w:numPr>
              <w:rPr>
                <w:rFonts w:ascii="Arial" w:hAnsi="Arial" w:cs="Arial"/>
                <w:sz w:val="20"/>
                <w:szCs w:val="20"/>
              </w:rPr>
            </w:pPr>
            <w:r>
              <w:rPr>
                <w:rFonts w:ascii="Arial" w:hAnsi="Arial" w:cs="Arial"/>
                <w:sz w:val="20"/>
                <w:szCs w:val="20"/>
              </w:rPr>
              <w:t>The</w:t>
            </w:r>
            <w:r w:rsidRPr="00663BF1" w:rsidR="006058B9">
              <w:rPr>
                <w:rFonts w:ascii="Arial" w:hAnsi="Arial" w:cs="Arial"/>
                <w:sz w:val="20"/>
                <w:szCs w:val="20"/>
              </w:rPr>
              <w:t xml:space="preserve"> teacher should demonstrate the key steps to deliver first aid to a casualty who is choking. Use the key steps provided to structure and guide your actions</w:t>
            </w:r>
          </w:p>
          <w:p w:rsidR="006058B9" w:rsidP="00D237BB" w:rsidRDefault="006058B9" w14:paraId="17744A37" w14:textId="755409A3">
            <w:pPr>
              <w:pStyle w:val="ListParagraph"/>
              <w:numPr>
                <w:ilvl w:val="0"/>
                <w:numId w:val="34"/>
              </w:numPr>
              <w:rPr>
                <w:rFonts w:ascii="Arial" w:hAnsi="Arial" w:cs="Arial"/>
                <w:sz w:val="20"/>
                <w:szCs w:val="20"/>
              </w:rPr>
            </w:pPr>
            <w:r w:rsidRPr="512D8444" w:rsidR="006058B9">
              <w:rPr>
                <w:rFonts w:ascii="Arial" w:hAnsi="Arial" w:cs="Arial"/>
                <w:sz w:val="20"/>
                <w:szCs w:val="20"/>
              </w:rPr>
              <w:t xml:space="preserve">Use </w:t>
            </w:r>
            <w:r w:rsidRPr="512D8444" w:rsidR="006058B9">
              <w:rPr>
                <w:rFonts w:ascii="Arial" w:hAnsi="Arial" w:cs="Arial"/>
                <w:sz w:val="20"/>
                <w:szCs w:val="20"/>
              </w:rPr>
              <w:t>your turn guidance sheet</w:t>
            </w:r>
            <w:r w:rsidRPr="512D8444" w:rsidR="006058B9">
              <w:rPr>
                <w:rFonts w:ascii="Arial" w:hAnsi="Arial" w:cs="Arial"/>
                <w:sz w:val="20"/>
                <w:szCs w:val="20"/>
              </w:rPr>
              <w:t xml:space="preserve"> to simulate </w:t>
            </w:r>
            <w:r w:rsidRPr="512D8444" w:rsidR="7F546006">
              <w:rPr>
                <w:rFonts w:ascii="Arial" w:hAnsi="Arial" w:cs="Arial"/>
                <w:sz w:val="20"/>
                <w:szCs w:val="20"/>
              </w:rPr>
              <w:t xml:space="preserve">the first aid steps for </w:t>
            </w:r>
            <w:r w:rsidRPr="512D8444" w:rsidR="006058B9">
              <w:rPr>
                <w:rFonts w:ascii="Arial" w:hAnsi="Arial" w:cs="Arial"/>
                <w:sz w:val="20"/>
                <w:szCs w:val="20"/>
              </w:rPr>
              <w:t>looking after a casualty</w:t>
            </w:r>
            <w:r w:rsidRPr="512D8444" w:rsidR="46327D01">
              <w:rPr>
                <w:rFonts w:ascii="Arial" w:hAnsi="Arial" w:cs="Arial"/>
                <w:sz w:val="20"/>
                <w:szCs w:val="20"/>
              </w:rPr>
              <w:t xml:space="preserve"> who is choking</w:t>
            </w:r>
            <w:r w:rsidRPr="512D8444" w:rsidR="006058B9">
              <w:rPr>
                <w:rFonts w:ascii="Arial" w:hAnsi="Arial" w:cs="Arial"/>
                <w:sz w:val="20"/>
                <w:szCs w:val="20"/>
              </w:rPr>
              <w:t xml:space="preserve">. Ensure that </w:t>
            </w:r>
            <w:r w:rsidRPr="512D8444" w:rsidR="3B9392DA">
              <w:rPr>
                <w:rFonts w:ascii="Arial" w:hAnsi="Arial" w:cs="Arial"/>
                <w:sz w:val="20"/>
                <w:szCs w:val="20"/>
              </w:rPr>
              <w:t>students</w:t>
            </w:r>
            <w:r w:rsidRPr="512D8444" w:rsidR="006058B9">
              <w:rPr>
                <w:rFonts w:ascii="Arial" w:hAnsi="Arial" w:cs="Arial"/>
                <w:sz w:val="20"/>
                <w:szCs w:val="20"/>
              </w:rPr>
              <w:t xml:space="preserve"> remember to reassure the casualty and use decision making skills and rationale to decide if their casualty needs to seek medical attention </w:t>
            </w:r>
          </w:p>
          <w:p w:rsidRPr="00796782" w:rsidR="00F4455B" w:rsidP="00796782" w:rsidRDefault="00796782" w14:paraId="3C05C82D" w14:textId="3060A4C9">
            <w:pPr>
              <w:pStyle w:val="ListParagraph"/>
              <w:numPr>
                <w:ilvl w:val="0"/>
                <w:numId w:val="34"/>
              </w:numPr>
              <w:rPr>
                <w:rFonts w:ascii="Arial" w:hAnsi="Arial" w:cs="Arial"/>
                <w:sz w:val="20"/>
                <w:szCs w:val="20"/>
              </w:rPr>
            </w:pPr>
            <w:r w:rsidRPr="00796782">
              <w:rPr>
                <w:rFonts w:ascii="Arial" w:hAnsi="Arial" w:cs="Arial"/>
                <w:sz w:val="20"/>
                <w:szCs w:val="20"/>
              </w:rPr>
              <w:t>Scenario cards are available which the teacher can use to make the practical activity relevant in a certain context for students.</w:t>
            </w:r>
          </w:p>
          <w:p w:rsidRPr="00663BF1" w:rsidR="006058B9" w:rsidP="00D237BB" w:rsidRDefault="006058B9" w14:paraId="634FD507" w14:textId="77777777">
            <w:pPr>
              <w:pStyle w:val="ListParagraph"/>
              <w:numPr>
                <w:ilvl w:val="0"/>
                <w:numId w:val="34"/>
              </w:numPr>
              <w:rPr>
                <w:rFonts w:ascii="Arial" w:hAnsi="Arial" w:cs="Arial"/>
                <w:sz w:val="20"/>
                <w:szCs w:val="20"/>
              </w:rPr>
            </w:pPr>
            <w:r w:rsidRPr="00663BF1">
              <w:rPr>
                <w:rFonts w:ascii="Arial" w:hAnsi="Arial" w:cs="Arial"/>
                <w:sz w:val="20"/>
                <w:szCs w:val="20"/>
              </w:rPr>
              <w:t xml:space="preserve">Teacher to observe and feedback to students. As an option, the students could use peer asses and score their partners. </w:t>
            </w:r>
          </w:p>
        </w:tc>
        <w:tc>
          <w:tcPr>
            <w:tcW w:w="2268" w:type="dxa"/>
            <w:shd w:val="clear" w:color="auto" w:fill="auto"/>
            <w:tcMar/>
            <w:vAlign w:val="center"/>
          </w:tcPr>
          <w:p w:rsidRPr="00663BF1" w:rsidR="006058B9" w:rsidP="003C2F21" w:rsidRDefault="006058B9" w14:paraId="08AC5E77" w14:textId="38118441">
            <w:pPr>
              <w:jc w:val="center"/>
              <w:rPr>
                <w:rFonts w:ascii="Arial" w:hAnsi="Arial" w:cs="Arial"/>
                <w:color w:val="000000"/>
                <w:sz w:val="20"/>
                <w:szCs w:val="20"/>
              </w:rPr>
            </w:pPr>
            <w:r w:rsidRPr="15914D49">
              <w:rPr>
                <w:rFonts w:ascii="Arial" w:hAnsi="Arial" w:cs="Arial"/>
                <w:color w:val="000000" w:themeColor="text1"/>
                <w:sz w:val="20"/>
                <w:szCs w:val="20"/>
              </w:rPr>
              <w:t>Slide 1</w:t>
            </w:r>
            <w:r w:rsidRPr="15914D49" w:rsidR="24AC66CD">
              <w:rPr>
                <w:rFonts w:ascii="Arial" w:hAnsi="Arial" w:cs="Arial"/>
                <w:color w:val="000000" w:themeColor="text1"/>
                <w:sz w:val="20"/>
                <w:szCs w:val="20"/>
              </w:rPr>
              <w:t>5</w:t>
            </w:r>
          </w:p>
        </w:tc>
      </w:tr>
      <w:tr w:rsidRPr="00663BF1" w:rsidR="006058B9" w:rsidTr="501A2333" w14:paraId="40C6E2BC" w14:textId="77777777">
        <w:trPr>
          <w:trHeight w:val="862"/>
        </w:trPr>
        <w:tc>
          <w:tcPr>
            <w:tcW w:w="6629" w:type="dxa"/>
            <w:shd w:val="clear" w:color="auto" w:fill="auto"/>
            <w:tcMar/>
          </w:tcPr>
          <w:p w:rsidRPr="002B6FBE" w:rsidR="006058B9" w:rsidP="1CCC16B7" w:rsidRDefault="1CCC16B7" w14:paraId="2EA15925" w14:textId="35D53F4C">
            <w:pPr>
              <w:rPr>
                <w:rFonts w:ascii="Arial" w:hAnsi="Arial" w:cs="Arial"/>
                <w:b/>
                <w:bCs/>
                <w:sz w:val="20"/>
                <w:szCs w:val="20"/>
              </w:rPr>
            </w:pPr>
            <w:r w:rsidRPr="1CCC16B7">
              <w:rPr>
                <w:rFonts w:ascii="Arial" w:hAnsi="Arial" w:cs="Arial"/>
                <w:b/>
                <w:bCs/>
                <w:sz w:val="20"/>
                <w:szCs w:val="20"/>
              </w:rPr>
              <w:lastRenderedPageBreak/>
              <w:t>Quiz time: (10 min)</w:t>
            </w:r>
          </w:p>
          <w:p w:rsidRPr="002B6FBE" w:rsidR="006058B9" w:rsidP="002B6FBE" w:rsidRDefault="006058B9" w14:paraId="7EE5AEF6" w14:textId="77777777">
            <w:pPr>
              <w:pStyle w:val="ListParagraph"/>
              <w:numPr>
                <w:ilvl w:val="0"/>
                <w:numId w:val="33"/>
              </w:numPr>
              <w:rPr>
                <w:rFonts w:ascii="Arial" w:hAnsi="Arial" w:cs="Arial"/>
                <w:bCs/>
                <w:sz w:val="20"/>
                <w:szCs w:val="20"/>
              </w:rPr>
            </w:pPr>
            <w:r w:rsidRPr="002B6FBE">
              <w:rPr>
                <w:rFonts w:ascii="Arial" w:hAnsi="Arial" w:cs="Arial"/>
                <w:bCs/>
                <w:sz w:val="20"/>
              </w:rPr>
              <w:t xml:space="preserve">Ask students to work in pairs or small groups </w:t>
            </w:r>
          </w:p>
          <w:p w:rsidRPr="002B6FBE" w:rsidR="006058B9" w:rsidP="002B6FBE" w:rsidRDefault="006058B9" w14:paraId="4C76215B" w14:textId="77777777">
            <w:pPr>
              <w:pStyle w:val="ListParagraph"/>
              <w:numPr>
                <w:ilvl w:val="0"/>
                <w:numId w:val="33"/>
              </w:numPr>
              <w:rPr>
                <w:rFonts w:ascii="Arial" w:hAnsi="Arial" w:cs="Arial"/>
                <w:bCs/>
                <w:sz w:val="20"/>
                <w:szCs w:val="20"/>
              </w:rPr>
            </w:pPr>
            <w:r>
              <w:rPr>
                <w:rFonts w:ascii="Arial" w:hAnsi="Arial" w:cs="Arial"/>
                <w:bCs/>
                <w:sz w:val="20"/>
              </w:rPr>
              <w:t>E</w:t>
            </w:r>
            <w:r w:rsidRPr="002B6FBE">
              <w:rPr>
                <w:rFonts w:ascii="Arial" w:hAnsi="Arial" w:cs="Arial"/>
                <w:bCs/>
                <w:sz w:val="20"/>
              </w:rPr>
              <w:t>ach group</w:t>
            </w:r>
            <w:r>
              <w:rPr>
                <w:rFonts w:ascii="Arial" w:hAnsi="Arial" w:cs="Arial"/>
                <w:bCs/>
                <w:sz w:val="20"/>
              </w:rPr>
              <w:t xml:space="preserve"> is tasked with creating a quiz linked to topic choking </w:t>
            </w:r>
          </w:p>
          <w:p w:rsidRPr="008A385A" w:rsidR="006058B9" w:rsidP="002B6FBE" w:rsidRDefault="006058B9" w14:paraId="4189B042" w14:textId="34EDFDB5">
            <w:pPr>
              <w:pStyle w:val="ListParagraph"/>
              <w:numPr>
                <w:ilvl w:val="0"/>
                <w:numId w:val="33"/>
              </w:numPr>
              <w:rPr>
                <w:rFonts w:ascii="Arial" w:hAnsi="Arial" w:cs="Arial"/>
                <w:bCs/>
                <w:sz w:val="20"/>
                <w:szCs w:val="20"/>
              </w:rPr>
            </w:pPr>
            <w:r>
              <w:rPr>
                <w:rFonts w:ascii="Arial" w:hAnsi="Arial" w:cs="Arial"/>
                <w:bCs/>
                <w:sz w:val="20"/>
              </w:rPr>
              <w:t xml:space="preserve">They may use info from </w:t>
            </w:r>
            <w:r w:rsidR="008A385A">
              <w:rPr>
                <w:rFonts w:ascii="Arial" w:hAnsi="Arial" w:cs="Arial"/>
                <w:bCs/>
                <w:sz w:val="20"/>
              </w:rPr>
              <w:t xml:space="preserve">the </w:t>
            </w:r>
            <w:r>
              <w:rPr>
                <w:rFonts w:ascii="Arial" w:hAnsi="Arial" w:cs="Arial"/>
                <w:bCs/>
                <w:sz w:val="20"/>
              </w:rPr>
              <w:t>session or research their own material</w:t>
            </w:r>
          </w:p>
        </w:tc>
        <w:tc>
          <w:tcPr>
            <w:tcW w:w="2268" w:type="dxa"/>
            <w:shd w:val="clear" w:color="auto" w:fill="auto"/>
            <w:tcMar/>
            <w:vAlign w:val="center"/>
          </w:tcPr>
          <w:p w:rsidRPr="00663BF1" w:rsidR="006058B9" w:rsidP="003C2F21" w:rsidRDefault="006058B9" w14:paraId="5A3BBCCD" w14:textId="1B7B652A">
            <w:pPr>
              <w:jc w:val="center"/>
              <w:rPr>
                <w:rFonts w:ascii="Arial" w:hAnsi="Arial" w:cs="Arial"/>
                <w:color w:val="000000"/>
                <w:sz w:val="20"/>
                <w:szCs w:val="20"/>
              </w:rPr>
            </w:pPr>
            <w:r w:rsidRPr="15914D49">
              <w:rPr>
                <w:rFonts w:ascii="Arial" w:hAnsi="Arial" w:cs="Arial"/>
                <w:color w:val="000000" w:themeColor="text1"/>
                <w:sz w:val="20"/>
                <w:szCs w:val="20"/>
              </w:rPr>
              <w:t>Slide 1</w:t>
            </w:r>
            <w:r w:rsidRPr="15914D49" w:rsidR="1F471AA2">
              <w:rPr>
                <w:rFonts w:ascii="Arial" w:hAnsi="Arial" w:cs="Arial"/>
                <w:color w:val="000000" w:themeColor="text1"/>
                <w:sz w:val="20"/>
                <w:szCs w:val="20"/>
              </w:rPr>
              <w:t>6</w:t>
            </w:r>
          </w:p>
        </w:tc>
      </w:tr>
      <w:tr w:rsidRPr="00663BF1" w:rsidR="00715A7F" w:rsidTr="501A2333" w14:paraId="096BD513" w14:textId="77777777">
        <w:trPr>
          <w:trHeight w:val="862"/>
        </w:trPr>
        <w:tc>
          <w:tcPr>
            <w:tcW w:w="6629" w:type="dxa"/>
            <w:shd w:val="clear" w:color="auto" w:fill="auto"/>
            <w:tcMar/>
          </w:tcPr>
          <w:p w:rsidRPr="00F4455B" w:rsidR="00F4455B" w:rsidP="00F4455B" w:rsidRDefault="00F4455B" w14:paraId="3BF9B3D8" w14:textId="77777777">
            <w:pPr>
              <w:rPr>
                <w:rFonts w:ascii="Arial" w:hAnsi="Arial" w:cs="Arial"/>
                <w:b/>
                <w:bCs/>
                <w:sz w:val="20"/>
                <w:szCs w:val="20"/>
              </w:rPr>
            </w:pPr>
            <w:r w:rsidRPr="00F4455B">
              <w:rPr>
                <w:rFonts w:ascii="Arial" w:hAnsi="Arial" w:cs="Arial"/>
                <w:b/>
                <w:bCs/>
                <w:sz w:val="20"/>
                <w:szCs w:val="20"/>
              </w:rPr>
              <w:t>Casualty Care:</w:t>
            </w:r>
          </w:p>
          <w:p w:rsidRPr="00F4455B" w:rsidR="00715A7F" w:rsidP="00F4455B" w:rsidRDefault="00F4455B" w14:paraId="153054E9" w14:textId="24E7E289">
            <w:pPr>
              <w:pStyle w:val="ListParagraph"/>
              <w:numPr>
                <w:ilvl w:val="0"/>
                <w:numId w:val="41"/>
              </w:numPr>
              <w:rPr>
                <w:rFonts w:ascii="Arial" w:hAnsi="Arial" w:cs="Arial"/>
                <w:b w:val="1"/>
                <w:bCs w:val="1"/>
                <w:sz w:val="20"/>
                <w:szCs w:val="20"/>
              </w:rPr>
            </w:pPr>
            <w:r w:rsidRPr="4405FE50" w:rsidR="00F4455B">
              <w:rPr>
                <w:rFonts w:ascii="Arial" w:hAnsi="Arial" w:cs="Arial"/>
                <w:sz w:val="20"/>
                <w:szCs w:val="20"/>
              </w:rPr>
              <w:t xml:space="preserve">This slide offers an opportunity for students to discuss how </w:t>
            </w:r>
            <w:r w:rsidRPr="4405FE50" w:rsidR="7A992171">
              <w:rPr>
                <w:rFonts w:ascii="Arial" w:hAnsi="Arial" w:cs="Arial"/>
                <w:sz w:val="20"/>
                <w:szCs w:val="20"/>
              </w:rPr>
              <w:t>c</w:t>
            </w:r>
            <w:r w:rsidRPr="4405FE50" w:rsidR="00F4455B">
              <w:rPr>
                <w:rFonts w:ascii="Arial" w:hAnsi="Arial" w:cs="Arial"/>
                <w:sz w:val="20"/>
                <w:szCs w:val="20"/>
              </w:rPr>
              <w:t>asualty care skills link to this topic. This allows for contrast and comparison against other topics, whilst also showing how topics are linked.</w:t>
            </w:r>
          </w:p>
        </w:tc>
        <w:tc>
          <w:tcPr>
            <w:tcW w:w="2268" w:type="dxa"/>
            <w:shd w:val="clear" w:color="auto" w:fill="auto"/>
            <w:tcMar/>
            <w:vAlign w:val="center"/>
          </w:tcPr>
          <w:p w:rsidR="00715A7F" w:rsidP="003C2F21" w:rsidRDefault="00715A7F" w14:paraId="7A361FB8" w14:textId="0709D331">
            <w:pPr>
              <w:jc w:val="center"/>
              <w:rPr>
                <w:rFonts w:ascii="Arial" w:hAnsi="Arial" w:cs="Arial"/>
                <w:color w:val="000000"/>
                <w:sz w:val="20"/>
                <w:szCs w:val="20"/>
              </w:rPr>
            </w:pPr>
            <w:r w:rsidRPr="15914D49">
              <w:rPr>
                <w:rFonts w:ascii="Arial" w:hAnsi="Arial" w:cs="Arial"/>
                <w:color w:val="000000" w:themeColor="text1"/>
                <w:sz w:val="20"/>
                <w:szCs w:val="20"/>
              </w:rPr>
              <w:t>Slide 1</w:t>
            </w:r>
            <w:r w:rsidRPr="15914D49" w:rsidR="5FC9374D">
              <w:rPr>
                <w:rFonts w:ascii="Arial" w:hAnsi="Arial" w:cs="Arial"/>
                <w:color w:val="000000" w:themeColor="text1"/>
                <w:sz w:val="20"/>
                <w:szCs w:val="20"/>
              </w:rPr>
              <w:t>7</w:t>
            </w:r>
          </w:p>
        </w:tc>
      </w:tr>
      <w:tr w:rsidRPr="00663BF1" w:rsidR="006058B9" w:rsidTr="501A2333" w14:paraId="4D7AD460" w14:textId="77777777">
        <w:trPr>
          <w:trHeight w:val="862"/>
        </w:trPr>
        <w:tc>
          <w:tcPr>
            <w:tcW w:w="6629" w:type="dxa"/>
            <w:shd w:val="clear" w:color="auto" w:fill="auto"/>
            <w:tcMar/>
          </w:tcPr>
          <w:p w:rsidRPr="002B6FBE" w:rsidR="006058B9" w:rsidP="00522BA7" w:rsidRDefault="006058B9" w14:paraId="28F50D1B" w14:textId="292AD781">
            <w:pPr>
              <w:rPr>
                <w:rFonts w:ascii="Arial" w:hAnsi="Arial" w:cs="Arial"/>
                <w:b/>
                <w:sz w:val="20"/>
              </w:rPr>
            </w:pPr>
            <w:r>
              <w:rPr>
                <w:rFonts w:ascii="Arial" w:hAnsi="Arial" w:cs="Arial"/>
                <w:b/>
                <w:sz w:val="20"/>
              </w:rPr>
              <w:t>Check my learning</w:t>
            </w:r>
            <w:r w:rsidR="008A385A">
              <w:rPr>
                <w:rFonts w:ascii="Arial" w:hAnsi="Arial" w:cs="Arial"/>
                <w:b/>
                <w:sz w:val="20"/>
              </w:rPr>
              <w:t>:</w:t>
            </w:r>
          </w:p>
          <w:p w:rsidRPr="002B6FBE" w:rsidR="006058B9" w:rsidP="00522BA7" w:rsidRDefault="006058B9" w14:paraId="5C04913C" w14:textId="77777777">
            <w:pPr>
              <w:pStyle w:val="ListParagraph"/>
              <w:numPr>
                <w:ilvl w:val="0"/>
                <w:numId w:val="33"/>
              </w:numPr>
              <w:rPr>
                <w:rFonts w:ascii="Arial" w:hAnsi="Arial" w:cs="Arial"/>
                <w:bCs/>
                <w:sz w:val="20"/>
                <w:szCs w:val="20"/>
              </w:rPr>
            </w:pPr>
            <w:r w:rsidRPr="002B6FBE">
              <w:rPr>
                <w:rFonts w:ascii="Arial" w:hAnsi="Arial" w:cs="Arial"/>
                <w:bCs/>
                <w:sz w:val="20"/>
              </w:rPr>
              <w:t>Ask students to</w:t>
            </w:r>
            <w:r>
              <w:rPr>
                <w:rFonts w:ascii="Arial" w:hAnsi="Arial" w:cs="Arial"/>
                <w:bCs/>
                <w:sz w:val="20"/>
              </w:rPr>
              <w:t xml:space="preserve"> revisit learning outcomes </w:t>
            </w:r>
            <w:r w:rsidRPr="002B6FBE">
              <w:rPr>
                <w:rFonts w:ascii="Arial" w:hAnsi="Arial" w:cs="Arial"/>
                <w:bCs/>
                <w:sz w:val="20"/>
              </w:rPr>
              <w:t xml:space="preserve"> </w:t>
            </w:r>
          </w:p>
          <w:p w:rsidRPr="002B6FBE" w:rsidR="006058B9" w:rsidP="00522BA7" w:rsidRDefault="006058B9" w14:paraId="36448F20" w14:textId="77777777">
            <w:pPr>
              <w:pStyle w:val="ListParagraph"/>
              <w:numPr>
                <w:ilvl w:val="0"/>
                <w:numId w:val="33"/>
              </w:numPr>
              <w:rPr>
                <w:rFonts w:ascii="Arial" w:hAnsi="Arial" w:cs="Arial"/>
                <w:bCs/>
                <w:sz w:val="20"/>
                <w:szCs w:val="20"/>
              </w:rPr>
            </w:pPr>
            <w:r>
              <w:rPr>
                <w:rFonts w:ascii="Arial" w:hAnsi="Arial" w:cs="Arial"/>
                <w:bCs/>
                <w:sz w:val="20"/>
              </w:rPr>
              <w:t>E</w:t>
            </w:r>
            <w:r w:rsidRPr="002B6FBE">
              <w:rPr>
                <w:rFonts w:ascii="Arial" w:hAnsi="Arial" w:cs="Arial"/>
                <w:bCs/>
                <w:sz w:val="20"/>
              </w:rPr>
              <w:t xml:space="preserve">ach </w:t>
            </w:r>
            <w:r>
              <w:rPr>
                <w:rFonts w:ascii="Arial" w:hAnsi="Arial" w:cs="Arial"/>
                <w:bCs/>
                <w:sz w:val="20"/>
              </w:rPr>
              <w:t>student should rate their confidence and abilities against the learning outcomes for session</w:t>
            </w:r>
          </w:p>
          <w:p w:rsidRPr="0004588A" w:rsidR="006058B9" w:rsidP="00522BA7" w:rsidRDefault="006058B9" w14:paraId="7F33A0C7" w14:textId="6E5306C8">
            <w:pPr>
              <w:pStyle w:val="ListParagraph"/>
              <w:numPr>
                <w:ilvl w:val="0"/>
                <w:numId w:val="33"/>
              </w:numPr>
              <w:rPr>
                <w:rFonts w:ascii="Arial" w:hAnsi="Arial" w:cs="Arial"/>
                <w:bCs/>
                <w:sz w:val="20"/>
                <w:szCs w:val="20"/>
              </w:rPr>
            </w:pPr>
            <w:r>
              <w:rPr>
                <w:rFonts w:ascii="Arial" w:hAnsi="Arial" w:cs="Arial"/>
                <w:bCs/>
                <w:sz w:val="20"/>
              </w:rPr>
              <w:t>Teacher should check learning and support any learning gaps</w:t>
            </w:r>
          </w:p>
          <w:p w:rsidRPr="00EA6141" w:rsidR="006058B9" w:rsidP="0028077B" w:rsidRDefault="00AA5968" w14:paraId="7AABF08B" w14:textId="5D116B61">
            <w:pPr>
              <w:pStyle w:val="ListParagraph"/>
              <w:numPr>
                <w:ilvl w:val="0"/>
                <w:numId w:val="33"/>
              </w:numPr>
              <w:rPr>
                <w:rFonts w:ascii="Arial" w:hAnsi="Arial" w:cs="Arial"/>
                <w:bCs/>
                <w:sz w:val="20"/>
                <w:szCs w:val="20"/>
              </w:rPr>
            </w:pPr>
            <w:r w:rsidRPr="00AA5968">
              <w:rPr>
                <w:rFonts w:ascii="Arial" w:hAnsi="Arial" w:cs="Arial"/>
                <w:bCs/>
                <w:sz w:val="20"/>
                <w:szCs w:val="20"/>
              </w:rPr>
              <w:t xml:space="preserve">Students could revisit starter activity to assess progress made against baseline assessment. </w:t>
            </w:r>
          </w:p>
        </w:tc>
        <w:tc>
          <w:tcPr>
            <w:tcW w:w="2268" w:type="dxa"/>
            <w:shd w:val="clear" w:color="auto" w:fill="auto"/>
            <w:tcMar/>
            <w:vAlign w:val="center"/>
          </w:tcPr>
          <w:p w:rsidRPr="00663BF1" w:rsidR="006058B9" w:rsidP="003C2F21" w:rsidRDefault="006058B9" w14:paraId="3138073F" w14:textId="322C89A5">
            <w:pPr>
              <w:jc w:val="center"/>
              <w:rPr>
                <w:rFonts w:ascii="Arial" w:hAnsi="Arial" w:cs="Arial"/>
                <w:color w:val="000000"/>
                <w:sz w:val="20"/>
                <w:szCs w:val="20"/>
              </w:rPr>
            </w:pPr>
            <w:r w:rsidRPr="15914D49">
              <w:rPr>
                <w:rFonts w:ascii="Arial" w:hAnsi="Arial" w:cs="Arial"/>
                <w:color w:val="000000" w:themeColor="text1"/>
                <w:sz w:val="20"/>
                <w:szCs w:val="20"/>
              </w:rPr>
              <w:t xml:space="preserve">Slide </w:t>
            </w:r>
            <w:r w:rsidRPr="15914D49" w:rsidR="7A735CA0">
              <w:rPr>
                <w:rFonts w:ascii="Arial" w:hAnsi="Arial" w:cs="Arial"/>
                <w:color w:val="000000" w:themeColor="text1"/>
                <w:sz w:val="20"/>
                <w:szCs w:val="20"/>
              </w:rPr>
              <w:t>18-</w:t>
            </w:r>
            <w:r w:rsidRPr="15914D49">
              <w:rPr>
                <w:rFonts w:ascii="Arial" w:hAnsi="Arial" w:cs="Arial"/>
                <w:color w:val="000000" w:themeColor="text1"/>
                <w:sz w:val="20"/>
                <w:szCs w:val="20"/>
              </w:rPr>
              <w:t>1</w:t>
            </w:r>
            <w:r w:rsidRPr="15914D49" w:rsidR="00EA6141">
              <w:rPr>
                <w:rFonts w:ascii="Arial" w:hAnsi="Arial" w:cs="Arial"/>
                <w:color w:val="000000" w:themeColor="text1"/>
                <w:sz w:val="20"/>
                <w:szCs w:val="20"/>
              </w:rPr>
              <w:t>9</w:t>
            </w:r>
          </w:p>
        </w:tc>
      </w:tr>
    </w:tbl>
    <w:p w:rsidRPr="00663BF1" w:rsidR="00C65A5B" w:rsidP="003C2F21" w:rsidRDefault="00C65A5B" w14:paraId="2A1402A3" w14:textId="4BECE806">
      <w:pPr>
        <w:rPr>
          <w:rFonts w:ascii="Arial" w:hAnsi="Arial" w:cs="Arial"/>
          <w:color w:val="000000"/>
          <w:sz w:val="20"/>
          <w:szCs w:val="20"/>
        </w:rPr>
      </w:pPr>
    </w:p>
    <w:tbl>
      <w:tblPr>
        <w:tblpPr w:leftFromText="180" w:rightFromText="180" w:vertAnchor="text" w:horzAnchor="margin" w:tblpY="142"/>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Look w:val="04A0" w:firstRow="1" w:lastRow="0" w:firstColumn="1" w:lastColumn="0" w:noHBand="0" w:noVBand="1"/>
      </w:tblPr>
      <w:tblGrid>
        <w:gridCol w:w="6629"/>
        <w:gridCol w:w="2268"/>
      </w:tblGrid>
      <w:tr w:rsidRPr="00663BF1" w:rsidR="00DD1FC9" w:rsidTr="501A2333" w14:paraId="6127B8EF" w14:textId="77777777">
        <w:trPr>
          <w:trHeight w:val="224"/>
        </w:trPr>
        <w:tc>
          <w:tcPr>
            <w:tcW w:w="8897" w:type="dxa"/>
            <w:gridSpan w:val="2"/>
            <w:shd w:val="clear" w:color="auto" w:fill="E1E000"/>
            <w:tcMar/>
          </w:tcPr>
          <w:p w:rsidRPr="00663BF1" w:rsidR="00DD1FC9" w:rsidP="0074461A" w:rsidRDefault="00D322EC" w14:paraId="7E7171CD" w14:textId="77777777">
            <w:pPr>
              <w:jc w:val="center"/>
              <w:rPr>
                <w:rFonts w:ascii="Arial" w:hAnsi="Arial" w:cs="Arial"/>
                <w:b/>
                <w:color w:val="000000"/>
                <w:sz w:val="20"/>
                <w:szCs w:val="20"/>
              </w:rPr>
            </w:pPr>
            <w:r w:rsidRPr="00663BF1">
              <w:rPr>
                <w:rFonts w:ascii="Arial" w:hAnsi="Arial" w:cs="Arial"/>
                <w:b/>
                <w:color w:val="000000"/>
                <w:sz w:val="20"/>
                <w:szCs w:val="20"/>
              </w:rPr>
              <w:t>Optional Activity</w:t>
            </w:r>
          </w:p>
        </w:tc>
      </w:tr>
      <w:tr w:rsidRPr="00663BF1" w:rsidR="00DD1FC9" w:rsidTr="501A2333" w14:paraId="15936767" w14:textId="77777777">
        <w:trPr>
          <w:trHeight w:val="201"/>
        </w:trPr>
        <w:tc>
          <w:tcPr>
            <w:tcW w:w="6629" w:type="dxa"/>
            <w:shd w:val="clear" w:color="auto" w:fill="E1E000"/>
            <w:tcMar/>
          </w:tcPr>
          <w:p w:rsidRPr="00663BF1" w:rsidR="00DD1FC9" w:rsidP="0074461A" w:rsidRDefault="00DD1FC9" w14:paraId="4BEEA594" w14:textId="77777777">
            <w:pPr>
              <w:rPr>
                <w:rFonts w:ascii="Arial" w:hAnsi="Arial" w:cs="Arial"/>
                <w:b/>
                <w:color w:val="000000"/>
                <w:sz w:val="20"/>
                <w:szCs w:val="20"/>
              </w:rPr>
            </w:pPr>
            <w:r w:rsidRPr="00663BF1">
              <w:rPr>
                <w:rFonts w:ascii="Arial" w:hAnsi="Arial" w:cs="Arial"/>
                <w:b/>
                <w:color w:val="000000"/>
                <w:sz w:val="20"/>
                <w:szCs w:val="20"/>
              </w:rPr>
              <w:t>Activity</w:t>
            </w:r>
          </w:p>
        </w:tc>
        <w:tc>
          <w:tcPr>
            <w:tcW w:w="2268" w:type="dxa"/>
            <w:shd w:val="clear" w:color="auto" w:fill="E1E000"/>
            <w:tcMar/>
          </w:tcPr>
          <w:p w:rsidRPr="00663BF1" w:rsidR="00DD1FC9" w:rsidP="00DC44D7" w:rsidRDefault="00DD1FC9" w14:paraId="1D53092B" w14:textId="77777777">
            <w:pPr>
              <w:jc w:val="center"/>
              <w:rPr>
                <w:rFonts w:ascii="Arial" w:hAnsi="Arial" w:cs="Arial"/>
                <w:b/>
                <w:color w:val="000000"/>
                <w:sz w:val="20"/>
                <w:szCs w:val="20"/>
              </w:rPr>
            </w:pPr>
            <w:r w:rsidRPr="00663BF1">
              <w:rPr>
                <w:rFonts w:ascii="Arial" w:hAnsi="Arial" w:cs="Arial"/>
                <w:b/>
                <w:color w:val="000000"/>
                <w:sz w:val="20"/>
                <w:szCs w:val="20"/>
              </w:rPr>
              <w:t>Resources required</w:t>
            </w:r>
          </w:p>
        </w:tc>
      </w:tr>
      <w:tr w:rsidRPr="00663BF1" w:rsidR="00DD1FC9" w:rsidTr="501A2333" w14:paraId="14D18ECB" w14:textId="77777777">
        <w:trPr>
          <w:trHeight w:val="342"/>
        </w:trPr>
        <w:tc>
          <w:tcPr>
            <w:tcW w:w="6629" w:type="dxa"/>
            <w:shd w:val="clear" w:color="auto" w:fill="auto"/>
            <w:tcMar/>
          </w:tcPr>
          <w:p w:rsidRPr="00663BF1" w:rsidR="001058CA" w:rsidP="1CCC16B7" w:rsidRDefault="1CCC16B7" w14:paraId="40E14466" w14:textId="00514AD9">
            <w:pPr>
              <w:rPr>
                <w:rFonts w:ascii="Arial" w:hAnsi="Arial" w:cs="Arial"/>
                <w:b/>
                <w:bCs/>
                <w:sz w:val="20"/>
                <w:szCs w:val="20"/>
              </w:rPr>
            </w:pPr>
            <w:r w:rsidRPr="1CCC16B7">
              <w:rPr>
                <w:rFonts w:ascii="Arial" w:hAnsi="Arial" w:cs="Arial"/>
                <w:b/>
                <w:bCs/>
                <w:sz w:val="20"/>
                <w:szCs w:val="20"/>
              </w:rPr>
              <w:t>Role play: (10 min)</w:t>
            </w:r>
          </w:p>
          <w:p w:rsidRPr="00663BF1" w:rsidR="001058CA" w:rsidP="452C65B6" w:rsidRDefault="452C65B6" w14:paraId="6B908973" w14:textId="52E81B22">
            <w:pPr>
              <w:pStyle w:val="ListParagraph"/>
              <w:numPr>
                <w:ilvl w:val="0"/>
                <w:numId w:val="35"/>
              </w:numPr>
              <w:rPr>
                <w:rFonts w:ascii="Arial" w:hAnsi="Arial" w:cs="Arial"/>
                <w:sz w:val="20"/>
                <w:szCs w:val="20"/>
              </w:rPr>
            </w:pPr>
            <w:r w:rsidRPr="452C65B6">
              <w:rPr>
                <w:rFonts w:ascii="Arial" w:hAnsi="Arial" w:cs="Arial"/>
                <w:sz w:val="20"/>
                <w:szCs w:val="20"/>
              </w:rPr>
              <w:t xml:space="preserve">You could print out your turn sheets or use the </w:t>
            </w:r>
            <w:r w:rsidR="00334F2F">
              <w:rPr>
                <w:rFonts w:ascii="Arial" w:hAnsi="Arial" w:cs="Arial"/>
                <w:sz w:val="20"/>
                <w:szCs w:val="20"/>
              </w:rPr>
              <w:t>PowerPoint</w:t>
            </w:r>
            <w:r w:rsidRPr="452C65B6">
              <w:rPr>
                <w:rFonts w:ascii="Arial" w:hAnsi="Arial" w:cs="Arial"/>
                <w:sz w:val="20"/>
                <w:szCs w:val="20"/>
              </w:rPr>
              <w:t xml:space="preserve"> display. You should alter the scenario to include a variety of reasons why the casualty is choking. Ensure that in some scenarios the obstruction is removed when back blows are given, some when abdominal thrusts are used, but also scenarios where the obstruction is not removed, and the casualty becomes unresponsive (in this instance a primary survey must take priority) </w:t>
            </w:r>
          </w:p>
          <w:p w:rsidRPr="00663BF1" w:rsidR="00D322EC" w:rsidP="001058CA" w:rsidRDefault="001058CA" w14:paraId="52F29769" w14:textId="1223920D">
            <w:pPr>
              <w:pStyle w:val="ListParagraph"/>
              <w:numPr>
                <w:ilvl w:val="0"/>
                <w:numId w:val="35"/>
              </w:numPr>
              <w:rPr>
                <w:rFonts w:ascii="Arial" w:hAnsi="Arial" w:cs="Arial"/>
                <w:sz w:val="20"/>
                <w:szCs w:val="20"/>
              </w:rPr>
            </w:pPr>
            <w:r w:rsidRPr="00663BF1">
              <w:rPr>
                <w:rFonts w:ascii="Arial" w:hAnsi="Arial" w:cs="Arial"/>
                <w:sz w:val="20"/>
                <w:szCs w:val="20"/>
              </w:rPr>
              <w:t>Explain that th</w:t>
            </w:r>
            <w:r w:rsidR="00524B7F">
              <w:rPr>
                <w:rFonts w:ascii="Arial" w:hAnsi="Arial" w:cs="Arial"/>
                <w:sz w:val="20"/>
                <w:szCs w:val="20"/>
              </w:rPr>
              <w:t>e casualty becomes u</w:t>
            </w:r>
            <w:r w:rsidRPr="00663BF1">
              <w:rPr>
                <w:rFonts w:ascii="Arial" w:hAnsi="Arial" w:cs="Arial"/>
                <w:sz w:val="20"/>
                <w:szCs w:val="20"/>
              </w:rPr>
              <w:t>nresponsive</w:t>
            </w:r>
            <w:r w:rsidR="00524B7F">
              <w:rPr>
                <w:rFonts w:ascii="Arial" w:hAnsi="Arial" w:cs="Arial"/>
                <w:sz w:val="20"/>
                <w:szCs w:val="20"/>
              </w:rPr>
              <w:t xml:space="preserve"> if </w:t>
            </w:r>
            <w:r w:rsidR="00525F7F">
              <w:rPr>
                <w:rFonts w:ascii="Arial" w:hAnsi="Arial" w:cs="Arial"/>
                <w:sz w:val="20"/>
                <w:szCs w:val="20"/>
              </w:rPr>
              <w:t xml:space="preserve">the airway is obstructed, </w:t>
            </w:r>
            <w:r w:rsidR="00C4070F">
              <w:rPr>
                <w:rFonts w:ascii="Arial" w:hAnsi="Arial" w:cs="Arial"/>
                <w:sz w:val="20"/>
                <w:szCs w:val="20"/>
              </w:rPr>
              <w:t xml:space="preserve">oxygen cannot enter the body if normal </w:t>
            </w:r>
            <w:r w:rsidR="000B5898">
              <w:rPr>
                <w:rFonts w:ascii="Arial" w:hAnsi="Arial" w:cs="Arial"/>
                <w:sz w:val="20"/>
                <w:szCs w:val="20"/>
              </w:rPr>
              <w:t>breathing</w:t>
            </w:r>
            <w:r w:rsidR="00C4070F">
              <w:rPr>
                <w:rFonts w:ascii="Arial" w:hAnsi="Arial" w:cs="Arial"/>
                <w:sz w:val="20"/>
                <w:szCs w:val="20"/>
              </w:rPr>
              <w:t xml:space="preserve"> has </w:t>
            </w:r>
            <w:r w:rsidR="00FA11F6">
              <w:rPr>
                <w:rFonts w:ascii="Arial" w:hAnsi="Arial" w:cs="Arial"/>
                <w:sz w:val="20"/>
                <w:szCs w:val="20"/>
              </w:rPr>
              <w:t>stopped.</w:t>
            </w:r>
          </w:p>
        </w:tc>
        <w:tc>
          <w:tcPr>
            <w:tcW w:w="2268" w:type="dxa"/>
            <w:shd w:val="clear" w:color="auto" w:fill="auto"/>
            <w:tcMar/>
            <w:vAlign w:val="center"/>
          </w:tcPr>
          <w:p w:rsidRPr="00663BF1" w:rsidR="00DD1FC9" w:rsidP="0074461A" w:rsidRDefault="22136224" w14:paraId="3FA76B70" w14:textId="4FFDEA4E">
            <w:pPr>
              <w:jc w:val="center"/>
              <w:rPr>
                <w:rFonts w:ascii="Arial" w:hAnsi="Arial" w:cs="Arial"/>
                <w:color w:val="000000"/>
                <w:sz w:val="20"/>
                <w:szCs w:val="20"/>
              </w:rPr>
            </w:pPr>
            <w:r w:rsidRPr="22136224">
              <w:rPr>
                <w:rFonts w:ascii="Arial" w:hAnsi="Arial" w:cs="Arial"/>
                <w:color w:val="000000" w:themeColor="text1"/>
                <w:sz w:val="20"/>
                <w:szCs w:val="20"/>
              </w:rPr>
              <w:t>Slide 2</w:t>
            </w:r>
            <w:r w:rsidR="00EA6141">
              <w:rPr>
                <w:rFonts w:ascii="Arial" w:hAnsi="Arial" w:cs="Arial"/>
                <w:color w:val="000000" w:themeColor="text1"/>
                <w:sz w:val="20"/>
                <w:szCs w:val="20"/>
              </w:rPr>
              <w:t>6</w:t>
            </w:r>
          </w:p>
        </w:tc>
      </w:tr>
      <w:tr w:rsidRPr="00663BF1" w:rsidR="00DD1FC9" w:rsidTr="501A2333" w14:paraId="497EAF20" w14:textId="77777777">
        <w:trPr>
          <w:trHeight w:val="342"/>
        </w:trPr>
        <w:tc>
          <w:tcPr>
            <w:tcW w:w="6629" w:type="dxa"/>
            <w:shd w:val="clear" w:color="auto" w:fill="auto"/>
            <w:tcMar/>
          </w:tcPr>
          <w:p w:rsidRPr="00663BF1" w:rsidR="0011038D" w:rsidP="1CCC16B7" w:rsidRDefault="1CCC16B7" w14:paraId="593D38A4" w14:textId="378EB534">
            <w:pPr>
              <w:rPr>
                <w:rFonts w:ascii="Arial" w:hAnsi="Arial" w:cs="Arial"/>
                <w:b/>
                <w:bCs/>
                <w:sz w:val="20"/>
                <w:szCs w:val="20"/>
              </w:rPr>
            </w:pPr>
            <w:r w:rsidRPr="1CCC16B7">
              <w:rPr>
                <w:rFonts w:ascii="Arial" w:hAnsi="Arial" w:cs="Arial"/>
                <w:b/>
                <w:bCs/>
                <w:sz w:val="20"/>
                <w:szCs w:val="20"/>
              </w:rPr>
              <w:t>Quiz time:</w:t>
            </w:r>
            <w:r w:rsidR="00EA6141">
              <w:rPr>
                <w:rFonts w:ascii="Arial" w:hAnsi="Arial" w:cs="Arial"/>
                <w:b/>
                <w:bCs/>
                <w:sz w:val="20"/>
                <w:szCs w:val="20"/>
              </w:rPr>
              <w:t xml:space="preserve"> </w:t>
            </w:r>
            <w:r w:rsidRPr="1CCC16B7">
              <w:rPr>
                <w:rFonts w:ascii="Arial" w:hAnsi="Arial" w:cs="Arial"/>
                <w:b/>
                <w:bCs/>
                <w:sz w:val="20"/>
                <w:szCs w:val="20"/>
              </w:rPr>
              <w:t>(10 min)</w:t>
            </w:r>
          </w:p>
          <w:p w:rsidRPr="00663BF1" w:rsidR="001058CA" w:rsidP="0011038D" w:rsidRDefault="0011038D" w14:paraId="465FB2D3" w14:textId="6ED2EDFC">
            <w:pPr>
              <w:pStyle w:val="ListParagraph"/>
              <w:numPr>
                <w:ilvl w:val="0"/>
                <w:numId w:val="37"/>
              </w:numPr>
              <w:rPr>
                <w:rFonts w:ascii="Arial" w:hAnsi="Arial" w:cs="Arial"/>
                <w:b/>
                <w:sz w:val="20"/>
                <w:szCs w:val="20"/>
              </w:rPr>
            </w:pPr>
            <w:r w:rsidRPr="00663BF1">
              <w:rPr>
                <w:rFonts w:ascii="Arial" w:hAnsi="Arial" w:cs="Arial"/>
                <w:sz w:val="20"/>
                <w:szCs w:val="20"/>
              </w:rPr>
              <w:t>In groups</w:t>
            </w:r>
            <w:r w:rsidR="00544234">
              <w:rPr>
                <w:rFonts w:ascii="Arial" w:hAnsi="Arial" w:cs="Arial"/>
                <w:sz w:val="20"/>
                <w:szCs w:val="20"/>
              </w:rPr>
              <w:t>,</w:t>
            </w:r>
            <w:r w:rsidRPr="00663BF1">
              <w:rPr>
                <w:rFonts w:ascii="Arial" w:hAnsi="Arial" w:cs="Arial"/>
                <w:sz w:val="20"/>
                <w:szCs w:val="20"/>
              </w:rPr>
              <w:t xml:space="preserve"> get students to create </w:t>
            </w:r>
            <w:r w:rsidRPr="00663BF1" w:rsidR="007E298F">
              <w:rPr>
                <w:rFonts w:ascii="Arial" w:hAnsi="Arial" w:cs="Arial"/>
                <w:sz w:val="20"/>
                <w:szCs w:val="20"/>
              </w:rPr>
              <w:t>a quiz</w:t>
            </w:r>
            <w:r w:rsidRPr="00663BF1">
              <w:rPr>
                <w:rFonts w:ascii="Arial" w:hAnsi="Arial" w:cs="Arial"/>
                <w:sz w:val="20"/>
                <w:szCs w:val="20"/>
              </w:rPr>
              <w:t xml:space="preserve"> that test</w:t>
            </w:r>
            <w:r w:rsidRPr="00663BF1" w:rsidR="007E298F">
              <w:rPr>
                <w:rFonts w:ascii="Arial" w:hAnsi="Arial" w:cs="Arial"/>
                <w:sz w:val="20"/>
                <w:szCs w:val="20"/>
              </w:rPr>
              <w:t>s</w:t>
            </w:r>
            <w:r w:rsidRPr="00663BF1">
              <w:rPr>
                <w:rFonts w:ascii="Arial" w:hAnsi="Arial" w:cs="Arial"/>
                <w:sz w:val="20"/>
                <w:szCs w:val="20"/>
              </w:rPr>
              <w:t xml:space="preserve"> the other students. </w:t>
            </w:r>
            <w:r w:rsidRPr="00663BF1" w:rsidR="007E298F">
              <w:rPr>
                <w:rFonts w:ascii="Arial" w:hAnsi="Arial" w:cs="Arial"/>
                <w:sz w:val="20"/>
                <w:szCs w:val="20"/>
              </w:rPr>
              <w:t>Ensure that students are providing the correct answer</w:t>
            </w:r>
          </w:p>
        </w:tc>
        <w:tc>
          <w:tcPr>
            <w:tcW w:w="2268" w:type="dxa"/>
            <w:shd w:val="clear" w:color="auto" w:fill="auto"/>
            <w:tcMar/>
            <w:vAlign w:val="center"/>
          </w:tcPr>
          <w:p w:rsidRPr="00663BF1" w:rsidR="00DD1FC9" w:rsidP="0074461A" w:rsidRDefault="007E298F" w14:paraId="605C2184" w14:textId="61E7CA11">
            <w:pPr>
              <w:jc w:val="center"/>
              <w:rPr>
                <w:rFonts w:ascii="Arial" w:hAnsi="Arial" w:cs="Arial"/>
                <w:color w:val="000000"/>
                <w:sz w:val="20"/>
                <w:szCs w:val="20"/>
              </w:rPr>
            </w:pPr>
            <w:r w:rsidRPr="15914D49">
              <w:rPr>
                <w:rFonts w:ascii="Arial" w:hAnsi="Arial" w:cs="Arial"/>
                <w:color w:val="000000" w:themeColor="text1"/>
                <w:sz w:val="20"/>
                <w:szCs w:val="20"/>
              </w:rPr>
              <w:t xml:space="preserve">Slide </w:t>
            </w:r>
            <w:r w:rsidRPr="15914D49" w:rsidR="5D0A36E7">
              <w:rPr>
                <w:rFonts w:ascii="Arial" w:hAnsi="Arial" w:cs="Arial"/>
                <w:color w:val="000000" w:themeColor="text1"/>
                <w:sz w:val="20"/>
                <w:szCs w:val="20"/>
              </w:rPr>
              <w:t>1</w:t>
            </w:r>
            <w:r w:rsidRPr="15914D49" w:rsidR="1441F018">
              <w:rPr>
                <w:rFonts w:ascii="Arial" w:hAnsi="Arial" w:cs="Arial"/>
                <w:color w:val="000000" w:themeColor="text1"/>
                <w:sz w:val="20"/>
                <w:szCs w:val="20"/>
              </w:rPr>
              <w:t>6</w:t>
            </w:r>
          </w:p>
        </w:tc>
      </w:tr>
      <w:tr w:rsidRPr="00663BF1" w:rsidR="00DD1FC9" w:rsidTr="501A2333" w14:paraId="660239C4" w14:textId="77777777">
        <w:trPr>
          <w:trHeight w:val="342"/>
        </w:trPr>
        <w:tc>
          <w:tcPr>
            <w:tcW w:w="6629" w:type="dxa"/>
            <w:shd w:val="clear" w:color="auto" w:fill="auto"/>
            <w:tcMar/>
          </w:tcPr>
          <w:p w:rsidRPr="00663BF1" w:rsidR="00671BD1" w:rsidP="1CCC16B7" w:rsidRDefault="1CCC16B7" w14:paraId="5DBA0B93" w14:textId="05016764">
            <w:pPr>
              <w:rPr>
                <w:rFonts w:ascii="Arial" w:hAnsi="Arial" w:cs="Arial"/>
                <w:b/>
                <w:bCs/>
                <w:sz w:val="20"/>
                <w:szCs w:val="20"/>
              </w:rPr>
            </w:pPr>
            <w:r w:rsidRPr="1CCC16B7">
              <w:rPr>
                <w:rFonts w:ascii="Arial" w:hAnsi="Arial" w:cs="Arial"/>
                <w:b/>
                <w:bCs/>
                <w:sz w:val="20"/>
                <w:szCs w:val="20"/>
              </w:rPr>
              <w:t>Be creative:</w:t>
            </w:r>
            <w:r w:rsidR="00EA6141">
              <w:rPr>
                <w:rFonts w:ascii="Arial" w:hAnsi="Arial" w:cs="Arial"/>
                <w:b/>
                <w:bCs/>
                <w:sz w:val="20"/>
                <w:szCs w:val="20"/>
              </w:rPr>
              <w:t xml:space="preserve"> </w:t>
            </w:r>
            <w:r w:rsidRPr="1CCC16B7">
              <w:rPr>
                <w:rFonts w:ascii="Arial" w:hAnsi="Arial" w:cs="Arial"/>
                <w:b/>
                <w:bCs/>
                <w:sz w:val="20"/>
                <w:szCs w:val="20"/>
              </w:rPr>
              <w:t>(20 min)</w:t>
            </w:r>
          </w:p>
          <w:p w:rsidR="0011038D" w:rsidP="0011038D" w:rsidRDefault="0011038D" w14:paraId="6D29EABE" w14:textId="2A3E7CDA">
            <w:pPr>
              <w:pStyle w:val="ListParagraph"/>
              <w:numPr>
                <w:ilvl w:val="0"/>
                <w:numId w:val="37"/>
              </w:numPr>
              <w:rPr>
                <w:rFonts w:ascii="Arial" w:hAnsi="Arial" w:cs="Arial"/>
                <w:sz w:val="20"/>
                <w:szCs w:val="20"/>
              </w:rPr>
            </w:pPr>
            <w:r w:rsidRPr="00663BF1">
              <w:rPr>
                <w:rFonts w:ascii="Arial" w:hAnsi="Arial" w:cs="Arial"/>
                <w:sz w:val="20"/>
                <w:szCs w:val="20"/>
              </w:rPr>
              <w:t xml:space="preserve">Create a </w:t>
            </w:r>
            <w:r w:rsidR="00D6322A">
              <w:rPr>
                <w:rFonts w:ascii="Arial" w:hAnsi="Arial" w:cs="Arial"/>
                <w:sz w:val="20"/>
                <w:szCs w:val="20"/>
              </w:rPr>
              <w:t>diagram on flipchart paper that</w:t>
            </w:r>
            <w:r w:rsidRPr="00663BF1">
              <w:rPr>
                <w:rFonts w:ascii="Arial" w:hAnsi="Arial" w:cs="Arial"/>
                <w:sz w:val="20"/>
                <w:szCs w:val="20"/>
              </w:rPr>
              <w:t xml:space="preserve"> demonstrates the flow of air </w:t>
            </w:r>
            <w:r w:rsidR="00D52BEB">
              <w:rPr>
                <w:rFonts w:ascii="Arial" w:hAnsi="Arial" w:cs="Arial"/>
                <w:sz w:val="20"/>
                <w:szCs w:val="20"/>
              </w:rPr>
              <w:t>and food</w:t>
            </w:r>
          </w:p>
          <w:p w:rsidRPr="00663BF1" w:rsidR="00D6322A" w:rsidP="0011038D" w:rsidRDefault="00291660" w14:paraId="3A488772" w14:textId="53C408A3">
            <w:pPr>
              <w:pStyle w:val="ListParagraph"/>
              <w:numPr>
                <w:ilvl w:val="0"/>
                <w:numId w:val="37"/>
              </w:numPr>
              <w:rPr>
                <w:rFonts w:ascii="Arial" w:hAnsi="Arial" w:cs="Arial"/>
                <w:sz w:val="20"/>
                <w:szCs w:val="20"/>
              </w:rPr>
            </w:pPr>
            <w:r>
              <w:rPr>
                <w:rFonts w:ascii="Arial" w:hAnsi="Arial" w:cs="Arial"/>
                <w:sz w:val="20"/>
                <w:szCs w:val="20"/>
              </w:rPr>
              <w:t>Label anatomical structures relevant</w:t>
            </w:r>
          </w:p>
          <w:p w:rsidRPr="00663BF1" w:rsidR="00D322EC" w:rsidP="67D0BFA8" w:rsidRDefault="0011038D" w14:paraId="2ED42896" w14:textId="142F3673">
            <w:pPr>
              <w:numPr>
                <w:ilvl w:val="0"/>
                <w:numId w:val="21"/>
              </w:numPr>
              <w:rPr>
                <w:rFonts w:ascii="Arial" w:hAnsi="Arial" w:cs="Arial"/>
                <w:sz w:val="20"/>
                <w:szCs w:val="20"/>
              </w:rPr>
            </w:pPr>
            <w:r w:rsidRPr="67D0BFA8">
              <w:rPr>
                <w:rFonts w:ascii="Arial" w:hAnsi="Arial" w:cs="Arial"/>
                <w:sz w:val="20"/>
                <w:szCs w:val="20"/>
              </w:rPr>
              <w:t>Use images on slide</w:t>
            </w:r>
            <w:r w:rsidRPr="67D0BFA8" w:rsidR="00D52BEB">
              <w:rPr>
                <w:rFonts w:ascii="Arial" w:hAnsi="Arial" w:cs="Arial"/>
                <w:sz w:val="20"/>
                <w:szCs w:val="20"/>
              </w:rPr>
              <w:t>s</w:t>
            </w:r>
            <w:r w:rsidRPr="67D0BFA8">
              <w:rPr>
                <w:rFonts w:ascii="Arial" w:hAnsi="Arial" w:cs="Arial"/>
                <w:sz w:val="20"/>
                <w:szCs w:val="20"/>
              </w:rPr>
              <w:t xml:space="preserve"> </w:t>
            </w:r>
            <w:r w:rsidRPr="67D0BFA8" w:rsidR="1A1C6C77">
              <w:rPr>
                <w:rFonts w:ascii="Arial" w:hAnsi="Arial" w:cs="Arial"/>
                <w:sz w:val="20"/>
                <w:szCs w:val="20"/>
              </w:rPr>
              <w:t xml:space="preserve">8-10 </w:t>
            </w:r>
            <w:r w:rsidRPr="67D0BFA8" w:rsidR="0412906F">
              <w:rPr>
                <w:rFonts w:ascii="Arial" w:hAnsi="Arial" w:cs="Arial"/>
                <w:sz w:val="20"/>
                <w:szCs w:val="20"/>
              </w:rPr>
              <w:t xml:space="preserve"> </w:t>
            </w:r>
            <w:r w:rsidRPr="67D0BFA8">
              <w:rPr>
                <w:rFonts w:ascii="Arial" w:hAnsi="Arial" w:cs="Arial"/>
                <w:sz w:val="20"/>
                <w:szCs w:val="20"/>
              </w:rPr>
              <w:t>to help with this</w:t>
            </w:r>
          </w:p>
          <w:p w:rsidRPr="00663BF1" w:rsidR="00D322EC" w:rsidP="00D322EC" w:rsidRDefault="32DB293E" w14:paraId="1C11473A" w14:textId="611B4A17">
            <w:pPr>
              <w:numPr>
                <w:ilvl w:val="0"/>
                <w:numId w:val="21"/>
              </w:numPr>
              <w:rPr>
                <w:sz w:val="20"/>
                <w:szCs w:val="20"/>
              </w:rPr>
            </w:pPr>
            <w:r w:rsidRPr="67D0BFA8">
              <w:rPr>
                <w:rFonts w:ascii="Arial" w:hAnsi="Arial" w:cs="Arial"/>
                <w:sz w:val="20"/>
                <w:szCs w:val="20"/>
              </w:rPr>
              <w:t>Ask students to use diagram to label and explain how choking can occur</w:t>
            </w:r>
          </w:p>
        </w:tc>
        <w:tc>
          <w:tcPr>
            <w:tcW w:w="2268" w:type="dxa"/>
            <w:shd w:val="clear" w:color="auto" w:fill="auto"/>
            <w:tcMar/>
            <w:vAlign w:val="center"/>
          </w:tcPr>
          <w:p w:rsidRPr="00663BF1" w:rsidR="00DD1FC9" w:rsidP="501A2333" w:rsidRDefault="22136224" w14:paraId="45FCC389" w14:textId="3D464C3A">
            <w:pPr>
              <w:jc w:val="center"/>
              <w:rPr>
                <w:rFonts w:ascii="Arial" w:hAnsi="Arial" w:cs="Arial"/>
                <w:color w:val="000000" w:themeColor="text1" w:themeTint="FF" w:themeShade="FF"/>
                <w:sz w:val="20"/>
                <w:szCs w:val="20"/>
              </w:rPr>
            </w:pPr>
            <w:r w:rsidRPr="501A2333" w:rsidR="22136224">
              <w:rPr>
                <w:rFonts w:ascii="Arial" w:hAnsi="Arial" w:cs="Arial"/>
                <w:color w:val="000000" w:themeColor="text1" w:themeTint="FF" w:themeShade="FF"/>
                <w:sz w:val="20"/>
                <w:szCs w:val="20"/>
              </w:rPr>
              <w:t>Slide 2</w:t>
            </w:r>
            <w:r w:rsidRPr="501A2333" w:rsidR="00EA6141">
              <w:rPr>
                <w:rFonts w:ascii="Arial" w:hAnsi="Arial" w:cs="Arial"/>
                <w:color w:val="000000" w:themeColor="text1" w:themeTint="FF" w:themeShade="FF"/>
                <w:sz w:val="20"/>
                <w:szCs w:val="20"/>
              </w:rPr>
              <w:t>4</w:t>
            </w:r>
          </w:p>
          <w:p w:rsidRPr="00663BF1" w:rsidR="00DD1FC9" w:rsidP="501A2333" w:rsidRDefault="22136224" w14:paraId="5DE6456C" w14:textId="445DCD3F">
            <w:pPr>
              <w:pStyle w:val="Normal"/>
              <w:jc w:val="center"/>
              <w:rPr>
                <w:rFonts w:ascii="Arial" w:hAnsi="Arial" w:cs="Arial"/>
                <w:color w:val="000000"/>
                <w:sz w:val="20"/>
                <w:szCs w:val="20"/>
              </w:rPr>
            </w:pPr>
            <w:r w:rsidRPr="501A2333" w:rsidR="1EDF6C4D">
              <w:rPr>
                <w:rFonts w:ascii="Arial" w:hAnsi="Arial" w:cs="Arial"/>
                <w:color w:val="000000" w:themeColor="text1" w:themeTint="FF" w:themeShade="FF"/>
                <w:sz w:val="20"/>
                <w:szCs w:val="20"/>
              </w:rPr>
              <w:t>Activity A39</w:t>
            </w:r>
          </w:p>
        </w:tc>
      </w:tr>
      <w:tr w:rsidRPr="00663BF1" w:rsidR="003C1CDA" w:rsidTr="501A2333" w14:paraId="0F9F6812" w14:textId="77777777">
        <w:trPr>
          <w:trHeight w:val="342"/>
        </w:trPr>
        <w:tc>
          <w:tcPr>
            <w:tcW w:w="6629" w:type="dxa"/>
            <w:shd w:val="clear" w:color="auto" w:fill="auto"/>
            <w:tcMar/>
          </w:tcPr>
          <w:p w:rsidRPr="00663BF1" w:rsidR="003C1CDA" w:rsidP="1CCC16B7" w:rsidRDefault="22136224" w14:paraId="5BCC6DDB" w14:textId="4B703CA6">
            <w:pPr>
              <w:rPr>
                <w:rFonts w:ascii="Arial" w:hAnsi="Arial" w:cs="Arial"/>
                <w:b/>
                <w:bCs/>
                <w:sz w:val="20"/>
                <w:szCs w:val="20"/>
              </w:rPr>
            </w:pPr>
            <w:r w:rsidRPr="22136224">
              <w:rPr>
                <w:rFonts w:ascii="Arial" w:hAnsi="Arial" w:cs="Arial"/>
                <w:b/>
                <w:bCs/>
                <w:sz w:val="20"/>
                <w:szCs w:val="20"/>
              </w:rPr>
              <w:t xml:space="preserve">Choking: what’s wrong? </w:t>
            </w:r>
          </w:p>
          <w:p w:rsidR="008F5B65" w:rsidP="003C1CDA" w:rsidRDefault="008F5B65" w14:paraId="48C43075" w14:textId="765BAB1C">
            <w:pPr>
              <w:pStyle w:val="ListParagraph"/>
              <w:numPr>
                <w:ilvl w:val="0"/>
                <w:numId w:val="37"/>
              </w:numPr>
              <w:rPr>
                <w:rFonts w:ascii="Arial" w:hAnsi="Arial" w:cs="Arial"/>
                <w:sz w:val="20"/>
                <w:szCs w:val="20"/>
              </w:rPr>
            </w:pPr>
            <w:r>
              <w:rPr>
                <w:rFonts w:ascii="Arial" w:hAnsi="Arial" w:cs="Arial"/>
                <w:sz w:val="20"/>
                <w:szCs w:val="20"/>
              </w:rPr>
              <w:t xml:space="preserve">Discussion regarding image and signs and symptoms of choking </w:t>
            </w:r>
          </w:p>
          <w:p w:rsidR="003C1CDA" w:rsidP="003C1CDA" w:rsidRDefault="008F5B65" w14:paraId="3A07FAD2" w14:textId="77777777">
            <w:pPr>
              <w:pStyle w:val="ListParagraph"/>
              <w:numPr>
                <w:ilvl w:val="0"/>
                <w:numId w:val="37"/>
              </w:numPr>
              <w:rPr>
                <w:rFonts w:ascii="Arial" w:hAnsi="Arial" w:cs="Arial"/>
                <w:sz w:val="20"/>
                <w:szCs w:val="20"/>
              </w:rPr>
            </w:pPr>
            <w:r>
              <w:rPr>
                <w:rFonts w:ascii="Arial" w:hAnsi="Arial" w:cs="Arial"/>
                <w:sz w:val="20"/>
                <w:szCs w:val="20"/>
              </w:rPr>
              <w:t>Asses prior knowledge at start of session</w:t>
            </w:r>
          </w:p>
          <w:p w:rsidRPr="008F5B65" w:rsidR="004C21EC" w:rsidP="003C1CDA" w:rsidRDefault="004C21EC" w14:paraId="0B963A9A" w14:textId="627F5DE1">
            <w:pPr>
              <w:pStyle w:val="ListParagraph"/>
              <w:numPr>
                <w:ilvl w:val="0"/>
                <w:numId w:val="37"/>
              </w:numPr>
              <w:rPr>
                <w:rFonts w:ascii="Arial" w:hAnsi="Arial" w:cs="Arial"/>
                <w:sz w:val="20"/>
                <w:szCs w:val="20"/>
              </w:rPr>
            </w:pPr>
            <w:r>
              <w:rPr>
                <w:rFonts w:ascii="Arial" w:hAnsi="Arial" w:cs="Arial"/>
                <w:sz w:val="20"/>
                <w:szCs w:val="20"/>
              </w:rPr>
              <w:t xml:space="preserve">Score the answers </w:t>
            </w:r>
          </w:p>
        </w:tc>
        <w:tc>
          <w:tcPr>
            <w:tcW w:w="2268" w:type="dxa"/>
            <w:shd w:val="clear" w:color="auto" w:fill="auto"/>
            <w:tcMar/>
            <w:vAlign w:val="center"/>
          </w:tcPr>
          <w:p w:rsidRPr="00663BF1" w:rsidR="003C1CDA" w:rsidP="003C1CDA" w:rsidRDefault="22136224" w14:paraId="1D52E171" w14:textId="7B56A92E">
            <w:pPr>
              <w:jc w:val="center"/>
              <w:rPr>
                <w:rFonts w:ascii="Arial" w:hAnsi="Arial" w:cs="Arial"/>
                <w:color w:val="000000"/>
                <w:sz w:val="20"/>
                <w:szCs w:val="20"/>
              </w:rPr>
            </w:pPr>
            <w:r w:rsidRPr="22136224">
              <w:rPr>
                <w:rFonts w:ascii="Arial" w:hAnsi="Arial" w:cs="Arial"/>
                <w:color w:val="000000" w:themeColor="text1"/>
                <w:sz w:val="20"/>
                <w:szCs w:val="20"/>
              </w:rPr>
              <w:t xml:space="preserve">Slide </w:t>
            </w:r>
            <w:r w:rsidR="00EA6141">
              <w:rPr>
                <w:rFonts w:ascii="Arial" w:hAnsi="Arial" w:cs="Arial"/>
                <w:color w:val="000000" w:themeColor="text1"/>
                <w:sz w:val="20"/>
                <w:szCs w:val="20"/>
              </w:rPr>
              <w:t>22-23</w:t>
            </w:r>
            <w:r w:rsidRPr="15914D49" w:rsidR="376C784D">
              <w:rPr>
                <w:rFonts w:ascii="Arial" w:hAnsi="Arial" w:cs="Arial"/>
                <w:color w:val="000000" w:themeColor="text1"/>
                <w:sz w:val="20"/>
                <w:szCs w:val="20"/>
              </w:rPr>
              <w:t>-</w:t>
            </w:r>
          </w:p>
        </w:tc>
      </w:tr>
      <w:tr w:rsidRPr="00663BF1" w:rsidR="003C1CDA" w:rsidTr="501A2333" w14:paraId="2D07E82A" w14:textId="77777777">
        <w:trPr>
          <w:trHeight w:val="342"/>
        </w:trPr>
        <w:tc>
          <w:tcPr>
            <w:tcW w:w="6629" w:type="dxa"/>
            <w:shd w:val="clear" w:color="auto" w:fill="auto"/>
            <w:tcMar/>
          </w:tcPr>
          <w:p w:rsidRPr="00663BF1" w:rsidR="003C1CDA" w:rsidP="1CCC16B7" w:rsidRDefault="1CCC16B7" w14:paraId="1AC0664C" w14:textId="58DC8DED">
            <w:pPr>
              <w:rPr>
                <w:rFonts w:ascii="Arial" w:hAnsi="Arial" w:cs="Arial"/>
                <w:b/>
                <w:bCs/>
                <w:sz w:val="20"/>
                <w:szCs w:val="20"/>
              </w:rPr>
            </w:pPr>
            <w:r w:rsidRPr="1CCC16B7">
              <w:rPr>
                <w:rFonts w:ascii="Arial" w:hAnsi="Arial" w:cs="Arial"/>
                <w:b/>
                <w:bCs/>
                <w:sz w:val="20"/>
                <w:szCs w:val="20"/>
              </w:rPr>
              <w:t>Choking word filler: (2 min)</w:t>
            </w:r>
          </w:p>
          <w:p w:rsidR="004C21EC" w:rsidP="004C21EC" w:rsidRDefault="004C21EC" w14:paraId="1415A812" w14:textId="6B1B9EC2">
            <w:pPr>
              <w:pStyle w:val="ListParagraph"/>
              <w:numPr>
                <w:ilvl w:val="0"/>
                <w:numId w:val="37"/>
              </w:numPr>
              <w:rPr>
                <w:rFonts w:ascii="Arial" w:hAnsi="Arial" w:cs="Arial"/>
                <w:sz w:val="20"/>
                <w:szCs w:val="20"/>
              </w:rPr>
            </w:pPr>
            <w:r>
              <w:rPr>
                <w:rFonts w:ascii="Arial" w:hAnsi="Arial" w:cs="Arial"/>
                <w:sz w:val="20"/>
                <w:szCs w:val="20"/>
              </w:rPr>
              <w:t xml:space="preserve">Students to use </w:t>
            </w:r>
            <w:r w:rsidR="00C91788">
              <w:rPr>
                <w:rFonts w:ascii="Arial" w:hAnsi="Arial" w:cs="Arial"/>
                <w:sz w:val="20"/>
                <w:szCs w:val="20"/>
              </w:rPr>
              <w:t>P</w:t>
            </w:r>
            <w:r>
              <w:rPr>
                <w:rFonts w:ascii="Arial" w:hAnsi="Arial" w:cs="Arial"/>
                <w:sz w:val="20"/>
                <w:szCs w:val="20"/>
              </w:rPr>
              <w:t>ower</w:t>
            </w:r>
            <w:r w:rsidR="00C91788">
              <w:rPr>
                <w:rFonts w:ascii="Arial" w:hAnsi="Arial" w:cs="Arial"/>
                <w:sz w:val="20"/>
                <w:szCs w:val="20"/>
              </w:rPr>
              <w:t>P</w:t>
            </w:r>
            <w:r>
              <w:rPr>
                <w:rFonts w:ascii="Arial" w:hAnsi="Arial" w:cs="Arial"/>
                <w:sz w:val="20"/>
                <w:szCs w:val="20"/>
              </w:rPr>
              <w:t xml:space="preserve">oint or worksheet to complete sentences </w:t>
            </w:r>
          </w:p>
          <w:p w:rsidRPr="004C21EC" w:rsidR="003C1CDA" w:rsidP="003C1CDA" w:rsidRDefault="004C21EC" w14:paraId="3C00C3BA" w14:textId="415A430A">
            <w:pPr>
              <w:pStyle w:val="ListParagraph"/>
              <w:numPr>
                <w:ilvl w:val="0"/>
                <w:numId w:val="37"/>
              </w:numPr>
              <w:rPr>
                <w:rFonts w:ascii="Arial" w:hAnsi="Arial" w:cs="Arial"/>
                <w:sz w:val="20"/>
                <w:szCs w:val="20"/>
              </w:rPr>
            </w:pPr>
            <w:r>
              <w:rPr>
                <w:rFonts w:ascii="Arial" w:hAnsi="Arial" w:cs="Arial"/>
                <w:sz w:val="20"/>
                <w:szCs w:val="20"/>
              </w:rPr>
              <w:t xml:space="preserve">S &amp;C activity request that students expand the sentences where possible </w:t>
            </w:r>
          </w:p>
        </w:tc>
        <w:tc>
          <w:tcPr>
            <w:tcW w:w="2268" w:type="dxa"/>
            <w:shd w:val="clear" w:color="auto" w:fill="auto"/>
            <w:tcMar/>
            <w:vAlign w:val="center"/>
          </w:tcPr>
          <w:p w:rsidRPr="00663BF1" w:rsidR="003C1CDA" w:rsidP="003C1CDA" w:rsidRDefault="22136224" w14:paraId="04618A6B" w14:textId="53B8289A">
            <w:pPr>
              <w:jc w:val="center"/>
              <w:rPr>
                <w:rFonts w:ascii="Arial" w:hAnsi="Arial" w:cs="Arial"/>
                <w:color w:val="000000"/>
                <w:sz w:val="20"/>
                <w:szCs w:val="20"/>
              </w:rPr>
            </w:pPr>
            <w:r w:rsidRPr="22136224">
              <w:rPr>
                <w:rFonts w:ascii="Arial" w:hAnsi="Arial" w:cs="Arial"/>
                <w:color w:val="000000" w:themeColor="text1"/>
                <w:sz w:val="20"/>
                <w:szCs w:val="20"/>
              </w:rPr>
              <w:t>Slide 2</w:t>
            </w:r>
            <w:r w:rsidR="00EA6141">
              <w:rPr>
                <w:rFonts w:ascii="Arial" w:hAnsi="Arial" w:cs="Arial"/>
                <w:color w:val="000000" w:themeColor="text1"/>
                <w:sz w:val="20"/>
                <w:szCs w:val="20"/>
              </w:rPr>
              <w:t>5</w:t>
            </w:r>
          </w:p>
        </w:tc>
      </w:tr>
    </w:tbl>
    <w:p w:rsidRPr="00663BF1" w:rsidR="00DD1FC9" w:rsidP="003C2F21" w:rsidRDefault="00DD1FC9" w14:paraId="7E6F05DE" w14:textId="77777777">
      <w:pPr>
        <w:rPr>
          <w:rFonts w:ascii="Arial" w:hAnsi="Arial" w:cs="Arial"/>
          <w:color w:val="000000"/>
          <w:sz w:val="20"/>
          <w:szCs w:val="20"/>
        </w:rPr>
      </w:pPr>
    </w:p>
    <w:p w:rsidR="009054B6" w:rsidP="003D43F8" w:rsidRDefault="009054B6" w14:paraId="3727574F" w14:textId="77777777">
      <w:pPr>
        <w:rPr>
          <w:rFonts w:ascii="Arial" w:hAnsi="Arial" w:cs="Arial"/>
          <w:b/>
          <w:color w:val="007A53"/>
          <w:sz w:val="28"/>
        </w:rPr>
      </w:pPr>
    </w:p>
    <w:p w:rsidR="00541498" w:rsidP="003D43F8" w:rsidRDefault="00541498" w14:paraId="45E982F3" w14:textId="77777777">
      <w:pPr>
        <w:rPr>
          <w:rFonts w:ascii="Arial" w:hAnsi="Arial" w:cs="Arial"/>
          <w:b/>
          <w:color w:val="007A53"/>
          <w:sz w:val="28"/>
        </w:rPr>
      </w:pPr>
    </w:p>
    <w:p w:rsidRPr="00663BF1" w:rsidR="003D43F8" w:rsidP="003D43F8" w:rsidRDefault="00663BF1" w14:paraId="0441048C" w14:textId="25298BEB">
      <w:pPr>
        <w:rPr>
          <w:rFonts w:ascii="Arial" w:hAnsi="Arial" w:cs="Arial"/>
          <w:b/>
          <w:color w:val="007A53"/>
          <w:sz w:val="4"/>
        </w:rPr>
      </w:pPr>
      <w:r>
        <w:rPr>
          <w:rFonts w:ascii="Arial" w:hAnsi="Arial" w:cs="Arial"/>
          <w:b/>
          <w:color w:val="007A53"/>
          <w:sz w:val="28"/>
        </w:rPr>
        <w:lastRenderedPageBreak/>
        <w:t>6</w:t>
      </w:r>
      <w:r w:rsidRPr="00663BF1" w:rsidR="003D43F8">
        <w:rPr>
          <w:rFonts w:ascii="Arial" w:hAnsi="Arial" w:cs="Arial"/>
          <w:b/>
          <w:color w:val="007A53"/>
          <w:sz w:val="28"/>
        </w:rPr>
        <w:t>. Check learning</w:t>
      </w:r>
      <w:r w:rsidRPr="00663BF1" w:rsidR="00BF35A7">
        <w:rPr>
          <w:rFonts w:ascii="Arial" w:hAnsi="Arial" w:cs="Arial"/>
          <w:b/>
          <w:color w:val="007A53"/>
          <w:sz w:val="28"/>
        </w:rPr>
        <w:br/>
      </w:r>
    </w:p>
    <w:tbl>
      <w:tblP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897"/>
      </w:tblGrid>
      <w:tr w:rsidRPr="00663BF1" w:rsidR="003D43F8" w:rsidTr="003D43F8" w14:paraId="482D1A4B" w14:textId="77777777">
        <w:tc>
          <w:tcPr>
            <w:tcW w:w="8897" w:type="dxa"/>
            <w:tcBorders>
              <w:right w:val="single" w:color="auto" w:sz="4" w:space="0"/>
            </w:tcBorders>
            <w:shd w:val="clear" w:color="auto" w:fill="auto"/>
          </w:tcPr>
          <w:p w:rsidRPr="009054B6" w:rsidR="009054B6" w:rsidP="009054B6" w:rsidRDefault="0011038D" w14:paraId="6F1E29AE" w14:textId="78E7E5A8">
            <w:pPr>
              <w:numPr>
                <w:ilvl w:val="0"/>
                <w:numId w:val="23"/>
              </w:numPr>
              <w:rPr>
                <w:rFonts w:ascii="Arial" w:hAnsi="Arial" w:cs="Arial"/>
                <w:color w:val="000000"/>
                <w:sz w:val="28"/>
                <w:szCs w:val="28"/>
              </w:rPr>
            </w:pPr>
            <w:r w:rsidRPr="15914D49">
              <w:rPr>
                <w:rFonts w:ascii="Arial" w:hAnsi="Arial" w:cs="Arial"/>
                <w:color w:val="000000" w:themeColor="text1"/>
                <w:sz w:val="20"/>
                <w:szCs w:val="20"/>
              </w:rPr>
              <w:t xml:space="preserve">Use slide </w:t>
            </w:r>
            <w:r w:rsidRPr="15914D49" w:rsidR="366D2246">
              <w:rPr>
                <w:rFonts w:ascii="Arial" w:hAnsi="Arial" w:cs="Arial"/>
                <w:color w:val="000000" w:themeColor="text1"/>
                <w:sz w:val="20"/>
                <w:szCs w:val="20"/>
              </w:rPr>
              <w:t>1</w:t>
            </w:r>
            <w:r w:rsidRPr="15914D49" w:rsidR="7198A59C">
              <w:rPr>
                <w:rFonts w:ascii="Arial" w:hAnsi="Arial" w:cs="Arial"/>
                <w:color w:val="000000" w:themeColor="text1"/>
                <w:sz w:val="20"/>
                <w:szCs w:val="20"/>
              </w:rPr>
              <w:t>8</w:t>
            </w:r>
            <w:r w:rsidRPr="15914D49">
              <w:rPr>
                <w:rFonts w:ascii="Arial" w:hAnsi="Arial" w:cs="Arial"/>
                <w:color w:val="000000" w:themeColor="text1"/>
                <w:sz w:val="20"/>
                <w:szCs w:val="20"/>
              </w:rPr>
              <w:t xml:space="preserve"> to ensure the </w:t>
            </w:r>
            <w:r w:rsidRPr="15914D49" w:rsidR="00671BD1">
              <w:rPr>
                <w:rFonts w:ascii="Arial" w:hAnsi="Arial" w:cs="Arial"/>
                <w:color w:val="000000" w:themeColor="text1"/>
                <w:sz w:val="20"/>
                <w:szCs w:val="20"/>
              </w:rPr>
              <w:t>learning outcome</w:t>
            </w:r>
            <w:r w:rsidRPr="15914D49">
              <w:rPr>
                <w:rFonts w:ascii="Arial" w:hAnsi="Arial" w:cs="Arial"/>
                <w:color w:val="000000" w:themeColor="text1"/>
                <w:sz w:val="20"/>
                <w:szCs w:val="20"/>
              </w:rPr>
              <w:t>s of the lesson have been met. Use wipe boards or a show of thumbs up/down to verify.</w:t>
            </w:r>
          </w:p>
          <w:p w:rsidRPr="009054B6" w:rsidR="009054B6" w:rsidP="009054B6" w:rsidRDefault="009054B6" w14:paraId="471A9595" w14:textId="4C3964BC">
            <w:pPr>
              <w:numPr>
                <w:ilvl w:val="0"/>
                <w:numId w:val="23"/>
              </w:numPr>
              <w:rPr>
                <w:rFonts w:ascii="Arial" w:hAnsi="Arial" w:cs="Arial"/>
                <w:color w:val="000000"/>
                <w:sz w:val="28"/>
              </w:rPr>
            </w:pPr>
            <w:r w:rsidRPr="009054B6">
              <w:rPr>
                <w:rFonts w:ascii="Arial" w:hAnsi="Arial" w:cs="Arial"/>
                <w:sz w:val="20"/>
                <w:szCs w:val="20"/>
              </w:rPr>
              <w:t>Revisit your starter activity. Using a different colour pen, can students now complete this task more accurately than they could before?</w:t>
            </w:r>
          </w:p>
          <w:p w:rsidRPr="00663BF1" w:rsidR="0011038D" w:rsidP="0011038D" w:rsidRDefault="0011038D" w14:paraId="43514187" w14:textId="77777777">
            <w:pPr>
              <w:numPr>
                <w:ilvl w:val="0"/>
                <w:numId w:val="23"/>
              </w:numPr>
              <w:rPr>
                <w:rFonts w:ascii="Arial" w:hAnsi="Arial" w:cs="Arial"/>
                <w:color w:val="000000"/>
                <w:sz w:val="28"/>
              </w:rPr>
            </w:pPr>
            <w:r w:rsidRPr="00663BF1">
              <w:rPr>
                <w:rFonts w:ascii="Arial" w:hAnsi="Arial" w:cs="Arial"/>
                <w:sz w:val="20"/>
                <w:szCs w:val="20"/>
              </w:rPr>
              <w:t>Teacher to ask open questions about safety, choking, signs and symptoms, complications.</w:t>
            </w:r>
          </w:p>
          <w:p w:rsidRPr="00663BF1" w:rsidR="0011038D" w:rsidP="0011038D" w:rsidRDefault="0011038D" w14:paraId="4BA01F1C" w14:textId="77777777">
            <w:pPr>
              <w:numPr>
                <w:ilvl w:val="0"/>
                <w:numId w:val="23"/>
              </w:numPr>
              <w:rPr>
                <w:rFonts w:ascii="Arial" w:hAnsi="Arial" w:cs="Arial"/>
                <w:color w:val="000000"/>
                <w:sz w:val="28"/>
              </w:rPr>
            </w:pPr>
            <w:r w:rsidRPr="00663BF1">
              <w:rPr>
                <w:rFonts w:ascii="Arial" w:hAnsi="Arial" w:cs="Arial"/>
                <w:sz w:val="20"/>
                <w:szCs w:val="20"/>
              </w:rPr>
              <w:t>What have you learned today?</w:t>
            </w:r>
          </w:p>
          <w:p w:rsidRPr="00663BF1" w:rsidR="0011038D" w:rsidP="0011038D" w:rsidRDefault="0011038D" w14:paraId="06982FCC" w14:textId="77777777">
            <w:pPr>
              <w:numPr>
                <w:ilvl w:val="0"/>
                <w:numId w:val="23"/>
              </w:numPr>
              <w:rPr>
                <w:rFonts w:ascii="Arial" w:hAnsi="Arial" w:cs="Arial"/>
                <w:color w:val="000000"/>
                <w:sz w:val="28"/>
              </w:rPr>
            </w:pPr>
            <w:r w:rsidRPr="00663BF1">
              <w:rPr>
                <w:rFonts w:ascii="Arial" w:hAnsi="Arial" w:cs="Arial"/>
                <w:sz w:val="20"/>
                <w:szCs w:val="20"/>
              </w:rPr>
              <w:t xml:space="preserve">Score yourself - how confident would you now be if you came across someone choking? </w:t>
            </w:r>
          </w:p>
          <w:p w:rsidRPr="00663BF1" w:rsidR="0011038D" w:rsidP="0011038D" w:rsidRDefault="0011038D" w14:paraId="4D581BBE" w14:textId="3FD159FB">
            <w:pPr>
              <w:numPr>
                <w:ilvl w:val="0"/>
                <w:numId w:val="23"/>
              </w:numPr>
              <w:rPr>
                <w:rFonts w:ascii="Arial" w:hAnsi="Arial" w:cs="Arial"/>
                <w:color w:val="000000"/>
                <w:sz w:val="28"/>
              </w:rPr>
            </w:pPr>
            <w:r w:rsidRPr="00663BF1">
              <w:rPr>
                <w:rFonts w:ascii="Arial" w:hAnsi="Arial" w:cs="Arial"/>
                <w:sz w:val="20"/>
                <w:szCs w:val="20"/>
              </w:rPr>
              <w:t>Homework - teach someone at home what to do if they come across a choking casualty?</w:t>
            </w:r>
          </w:p>
        </w:tc>
      </w:tr>
    </w:tbl>
    <w:p w:rsidRPr="00663BF1" w:rsidR="003C2F21" w:rsidP="00E75A77" w:rsidRDefault="003C2F21" w14:paraId="05569A06" w14:textId="77777777">
      <w:pPr>
        <w:rPr>
          <w:rFonts w:ascii="Arial" w:hAnsi="Arial" w:cs="Arial"/>
          <w:b/>
          <w:color w:val="007A53"/>
          <w:sz w:val="28"/>
        </w:rPr>
      </w:pPr>
    </w:p>
    <w:p w:rsidRPr="00663BF1" w:rsidR="009C42FB" w:rsidP="00E75A77" w:rsidRDefault="00663BF1" w14:paraId="665F856F" w14:textId="24E65B7D">
      <w:pPr>
        <w:rPr>
          <w:rFonts w:ascii="Arial" w:hAnsi="Arial" w:cs="Arial"/>
          <w:b/>
          <w:color w:val="007A53"/>
          <w:sz w:val="4"/>
        </w:rPr>
      </w:pPr>
      <w:r>
        <w:rPr>
          <w:rFonts w:ascii="Arial" w:hAnsi="Arial" w:cs="Arial"/>
          <w:b/>
          <w:color w:val="007A53"/>
          <w:sz w:val="28"/>
        </w:rPr>
        <w:t>7</w:t>
      </w:r>
      <w:r w:rsidRPr="00663BF1" w:rsidR="009C42FB">
        <w:rPr>
          <w:rFonts w:ascii="Arial" w:hAnsi="Arial" w:cs="Arial"/>
          <w:b/>
          <w:color w:val="007A53"/>
          <w:sz w:val="28"/>
        </w:rPr>
        <w:t xml:space="preserve">. Details of assessment for learning </w:t>
      </w:r>
      <w:r w:rsidRPr="00663BF1" w:rsidR="00BF35A7">
        <w:rPr>
          <w:rFonts w:ascii="Arial" w:hAnsi="Arial" w:cs="Arial"/>
          <w:b/>
          <w:color w:val="007A53"/>
          <w:sz w:val="28"/>
        </w:rPr>
        <w:br/>
      </w:r>
    </w:p>
    <w:tbl>
      <w:tblP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48"/>
        <w:gridCol w:w="3059"/>
        <w:gridCol w:w="3090"/>
      </w:tblGrid>
      <w:tr w:rsidRPr="00663BF1" w:rsidR="00340602" w:rsidTr="00334F2F" w14:paraId="6AB2493B" w14:textId="77777777">
        <w:trPr>
          <w:trHeight w:val="856"/>
        </w:trPr>
        <w:tc>
          <w:tcPr>
            <w:tcW w:w="2748" w:type="dxa"/>
            <w:tcBorders>
              <w:right w:val="nil"/>
            </w:tcBorders>
            <w:shd w:val="clear" w:color="auto" w:fill="auto"/>
          </w:tcPr>
          <w:p w:rsidRPr="00663BF1" w:rsidR="009C42FB" w:rsidP="00CC4F8F" w:rsidRDefault="00340602" w14:paraId="798EE86F" w14:textId="77777777">
            <w:pPr>
              <w:numPr>
                <w:ilvl w:val="0"/>
                <w:numId w:val="17"/>
              </w:numPr>
              <w:rPr>
                <w:rFonts w:ascii="Arial" w:hAnsi="Arial" w:cs="Arial"/>
                <w:b/>
                <w:color w:val="000000"/>
                <w:sz w:val="28"/>
              </w:rPr>
            </w:pPr>
            <w:r w:rsidRPr="00663BF1">
              <w:rPr>
                <w:rFonts w:ascii="Arial" w:hAnsi="Arial" w:cs="Arial"/>
                <w:color w:val="000000"/>
                <w:sz w:val="20"/>
                <w:szCs w:val="20"/>
              </w:rPr>
              <w:t>Shared LOs</w:t>
            </w:r>
          </w:p>
          <w:p w:rsidRPr="00663BF1" w:rsidR="00340602" w:rsidP="00CC4F8F" w:rsidRDefault="00340602" w14:paraId="7A77E6DA" w14:textId="77777777">
            <w:pPr>
              <w:numPr>
                <w:ilvl w:val="0"/>
                <w:numId w:val="17"/>
              </w:numPr>
              <w:rPr>
                <w:rFonts w:ascii="Arial" w:hAnsi="Arial" w:cs="Arial"/>
                <w:b/>
                <w:color w:val="000000"/>
                <w:sz w:val="28"/>
              </w:rPr>
            </w:pPr>
            <w:r w:rsidRPr="00663BF1">
              <w:rPr>
                <w:rFonts w:ascii="Arial" w:hAnsi="Arial" w:cs="Arial"/>
                <w:color w:val="000000"/>
                <w:sz w:val="20"/>
              </w:rPr>
              <w:t>Peer assessment</w:t>
            </w:r>
          </w:p>
          <w:p w:rsidRPr="00663BF1" w:rsidR="00340602" w:rsidP="00CC4F8F" w:rsidRDefault="00340602" w14:paraId="64E03533" w14:textId="77777777">
            <w:pPr>
              <w:numPr>
                <w:ilvl w:val="0"/>
                <w:numId w:val="17"/>
              </w:numPr>
              <w:rPr>
                <w:rFonts w:ascii="Arial" w:hAnsi="Arial" w:cs="Arial"/>
                <w:b/>
                <w:color w:val="000000"/>
                <w:sz w:val="28"/>
              </w:rPr>
            </w:pPr>
            <w:r w:rsidRPr="00663BF1">
              <w:rPr>
                <w:rFonts w:ascii="Arial" w:hAnsi="Arial" w:cs="Arial"/>
                <w:color w:val="000000"/>
                <w:sz w:val="20"/>
                <w:szCs w:val="20"/>
              </w:rPr>
              <w:t>Written feedback</w:t>
            </w:r>
          </w:p>
        </w:tc>
        <w:tc>
          <w:tcPr>
            <w:tcW w:w="3059" w:type="dxa"/>
            <w:tcBorders>
              <w:left w:val="nil"/>
              <w:bottom w:val="single" w:color="auto" w:sz="2" w:space="0"/>
              <w:right w:val="nil"/>
            </w:tcBorders>
            <w:shd w:val="clear" w:color="auto" w:fill="auto"/>
          </w:tcPr>
          <w:p w:rsidRPr="00663BF1" w:rsidR="009C42FB" w:rsidP="00CC4F8F" w:rsidRDefault="00340602" w14:paraId="0865D70C" w14:textId="15F4E272">
            <w:pPr>
              <w:numPr>
                <w:ilvl w:val="0"/>
                <w:numId w:val="17"/>
              </w:numPr>
              <w:rPr>
                <w:rFonts w:ascii="Arial" w:hAnsi="Arial" w:cs="Arial"/>
                <w:b/>
                <w:color w:val="000000"/>
                <w:sz w:val="28"/>
              </w:rPr>
            </w:pPr>
            <w:r w:rsidRPr="00663BF1">
              <w:rPr>
                <w:rFonts w:ascii="Arial" w:hAnsi="Arial" w:cs="Arial"/>
                <w:color w:val="000000"/>
                <w:sz w:val="20"/>
              </w:rPr>
              <w:t>Question</w:t>
            </w:r>
            <w:r w:rsidR="00C91788">
              <w:rPr>
                <w:rFonts w:ascii="Arial" w:hAnsi="Arial" w:cs="Arial"/>
                <w:color w:val="000000"/>
                <w:sz w:val="20"/>
              </w:rPr>
              <w:t>s</w:t>
            </w:r>
            <w:r w:rsidRPr="00663BF1">
              <w:rPr>
                <w:rFonts w:ascii="Arial" w:hAnsi="Arial" w:cs="Arial"/>
                <w:color w:val="000000"/>
                <w:sz w:val="20"/>
              </w:rPr>
              <w:t>/answer</w:t>
            </w:r>
            <w:r w:rsidR="00C91788">
              <w:rPr>
                <w:rFonts w:ascii="Arial" w:hAnsi="Arial" w:cs="Arial"/>
                <w:color w:val="000000"/>
                <w:sz w:val="20"/>
              </w:rPr>
              <w:t>s</w:t>
            </w:r>
          </w:p>
          <w:p w:rsidRPr="00663BF1" w:rsidR="00340602" w:rsidP="00CC4F8F" w:rsidRDefault="00C91788" w14:paraId="45F7A1F4" w14:textId="1C3318FD">
            <w:pPr>
              <w:numPr>
                <w:ilvl w:val="0"/>
                <w:numId w:val="17"/>
              </w:numPr>
              <w:rPr>
                <w:rFonts w:ascii="Arial" w:hAnsi="Arial" w:cs="Arial"/>
                <w:b/>
                <w:color w:val="000000"/>
                <w:sz w:val="28"/>
              </w:rPr>
            </w:pPr>
            <w:r w:rsidRPr="00663BF1">
              <w:rPr>
                <w:rFonts w:ascii="Arial" w:hAnsi="Arial" w:cs="Arial"/>
                <w:color w:val="000000"/>
                <w:sz w:val="20"/>
              </w:rPr>
              <w:t>Self-assessment</w:t>
            </w:r>
          </w:p>
          <w:p w:rsidRPr="00663BF1" w:rsidR="00340602" w:rsidP="00CC4F8F" w:rsidRDefault="00340602" w14:paraId="480CE921" w14:textId="77777777">
            <w:pPr>
              <w:numPr>
                <w:ilvl w:val="0"/>
                <w:numId w:val="17"/>
              </w:numPr>
              <w:rPr>
                <w:rFonts w:ascii="Arial" w:hAnsi="Arial" w:cs="Arial"/>
                <w:b/>
                <w:color w:val="000000"/>
                <w:sz w:val="28"/>
              </w:rPr>
            </w:pPr>
            <w:r w:rsidRPr="00663BF1">
              <w:rPr>
                <w:rFonts w:ascii="Arial" w:hAnsi="Arial" w:cs="Arial"/>
                <w:color w:val="000000"/>
                <w:sz w:val="20"/>
              </w:rPr>
              <w:t>Reflection/evaluation</w:t>
            </w:r>
          </w:p>
        </w:tc>
        <w:tc>
          <w:tcPr>
            <w:tcW w:w="3090" w:type="dxa"/>
            <w:tcBorders>
              <w:left w:val="nil"/>
            </w:tcBorders>
            <w:shd w:val="clear" w:color="auto" w:fill="auto"/>
          </w:tcPr>
          <w:p w:rsidRPr="00663BF1" w:rsidR="009C42FB" w:rsidP="00CC4F8F" w:rsidRDefault="00340602" w14:paraId="32586883" w14:textId="0A4E0E49">
            <w:pPr>
              <w:numPr>
                <w:ilvl w:val="0"/>
                <w:numId w:val="17"/>
              </w:numPr>
              <w:rPr>
                <w:rFonts w:ascii="Arial" w:hAnsi="Arial" w:cs="Arial"/>
                <w:color w:val="000000"/>
                <w:sz w:val="28"/>
              </w:rPr>
            </w:pPr>
            <w:r w:rsidRPr="00663BF1">
              <w:rPr>
                <w:rFonts w:ascii="Arial" w:hAnsi="Arial" w:cs="Arial"/>
                <w:color w:val="000000"/>
                <w:sz w:val="20"/>
              </w:rPr>
              <w:t>Extended question</w:t>
            </w:r>
            <w:r w:rsidR="00C91788">
              <w:rPr>
                <w:rFonts w:ascii="Arial" w:hAnsi="Arial" w:cs="Arial"/>
                <w:color w:val="000000"/>
                <w:sz w:val="20"/>
              </w:rPr>
              <w:t>s</w:t>
            </w:r>
            <w:r w:rsidRPr="00663BF1">
              <w:rPr>
                <w:rFonts w:ascii="Arial" w:hAnsi="Arial" w:cs="Arial"/>
                <w:color w:val="000000"/>
                <w:sz w:val="20"/>
              </w:rPr>
              <w:t>/answer</w:t>
            </w:r>
            <w:r w:rsidR="00C91788">
              <w:rPr>
                <w:rFonts w:ascii="Arial" w:hAnsi="Arial" w:cs="Arial"/>
                <w:color w:val="000000"/>
                <w:sz w:val="20"/>
              </w:rPr>
              <w:t>s</w:t>
            </w:r>
          </w:p>
          <w:p w:rsidRPr="00663BF1" w:rsidR="00340602" w:rsidP="00CC4F8F" w:rsidRDefault="00340602" w14:paraId="04AE350C" w14:textId="77777777">
            <w:pPr>
              <w:numPr>
                <w:ilvl w:val="0"/>
                <w:numId w:val="17"/>
              </w:numPr>
              <w:rPr>
                <w:rFonts w:ascii="Arial" w:hAnsi="Arial" w:cs="Arial"/>
                <w:color w:val="000000"/>
                <w:sz w:val="28"/>
              </w:rPr>
            </w:pPr>
            <w:r w:rsidRPr="00663BF1">
              <w:rPr>
                <w:rFonts w:ascii="Arial" w:hAnsi="Arial" w:cs="Arial"/>
                <w:color w:val="000000"/>
                <w:sz w:val="20"/>
              </w:rPr>
              <w:t>Oral feedback</w:t>
            </w:r>
          </w:p>
          <w:p w:rsidRPr="00663BF1" w:rsidR="00340602" w:rsidP="00CC4F8F" w:rsidRDefault="00340602" w14:paraId="2A35BD77" w14:textId="77777777">
            <w:pPr>
              <w:numPr>
                <w:ilvl w:val="0"/>
                <w:numId w:val="17"/>
              </w:numPr>
              <w:rPr>
                <w:rFonts w:ascii="Arial" w:hAnsi="Arial" w:cs="Arial"/>
                <w:color w:val="000000"/>
                <w:sz w:val="28"/>
              </w:rPr>
            </w:pPr>
            <w:r w:rsidRPr="00663BF1">
              <w:rPr>
                <w:rFonts w:ascii="Arial" w:hAnsi="Arial" w:cs="Arial"/>
                <w:color w:val="000000"/>
                <w:sz w:val="20"/>
              </w:rPr>
              <w:t>Group work</w:t>
            </w:r>
          </w:p>
        </w:tc>
      </w:tr>
    </w:tbl>
    <w:p w:rsidR="00663BF1" w:rsidP="00E75A77" w:rsidRDefault="00663BF1" w14:paraId="62D0A35D" w14:textId="77777777">
      <w:pPr>
        <w:rPr>
          <w:rFonts w:ascii="Arial" w:hAnsi="Arial" w:cs="Arial"/>
          <w:b/>
          <w:color w:val="007A53"/>
          <w:sz w:val="28"/>
        </w:rPr>
      </w:pPr>
    </w:p>
    <w:p w:rsidRPr="00663BF1" w:rsidR="009C42FB" w:rsidP="00E75A77" w:rsidRDefault="00663BF1" w14:paraId="192A0B38" w14:textId="2E298EC2">
      <w:pPr>
        <w:rPr>
          <w:rFonts w:ascii="Arial" w:hAnsi="Arial" w:cs="Arial"/>
          <w:b/>
          <w:color w:val="007A53"/>
          <w:sz w:val="28"/>
        </w:rPr>
      </w:pPr>
      <w:r>
        <w:rPr>
          <w:rFonts w:ascii="Arial" w:hAnsi="Arial" w:cs="Arial"/>
          <w:b/>
          <w:color w:val="007A53"/>
          <w:sz w:val="28"/>
        </w:rPr>
        <w:t>8</w:t>
      </w:r>
      <w:r w:rsidRPr="00663BF1" w:rsidR="00340602">
        <w:rPr>
          <w:rFonts w:ascii="Arial" w:hAnsi="Arial" w:cs="Arial"/>
          <w:b/>
          <w:color w:val="007A53"/>
          <w:sz w:val="28"/>
        </w:rPr>
        <w:t>. Teacher notes</w:t>
      </w:r>
    </w:p>
    <w:tbl>
      <w:tblPr>
        <w:tblpPr w:leftFromText="180" w:rightFromText="180" w:vertAnchor="text" w:horzAnchor="margin" w:tblpY="95"/>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Look w:val="04A0" w:firstRow="1" w:lastRow="0" w:firstColumn="1" w:lastColumn="0" w:noHBand="0" w:noVBand="1"/>
      </w:tblPr>
      <w:tblGrid>
        <w:gridCol w:w="8926"/>
      </w:tblGrid>
      <w:tr w:rsidRPr="00663BF1" w:rsidR="00340602" w:rsidTr="00EA6141" w14:paraId="176F24C9" w14:textId="77777777">
        <w:trPr>
          <w:trHeight w:val="5321"/>
        </w:trPr>
        <w:tc>
          <w:tcPr>
            <w:tcW w:w="8926" w:type="dxa"/>
            <w:shd w:val="clear" w:color="auto" w:fill="auto"/>
          </w:tcPr>
          <w:p w:rsidRPr="00663BF1" w:rsidR="00340602" w:rsidP="00CC4F8F" w:rsidRDefault="00340602" w14:paraId="7CFD2B32" w14:textId="77777777">
            <w:pPr>
              <w:spacing w:line="276" w:lineRule="auto"/>
              <w:rPr>
                <w:rFonts w:ascii="Arial" w:hAnsi="Arial" w:cs="Arial"/>
                <w:b/>
                <w:color w:val="000000"/>
                <w:sz w:val="20"/>
                <w:szCs w:val="20"/>
              </w:rPr>
            </w:pPr>
            <w:r w:rsidRPr="00663BF1">
              <w:rPr>
                <w:rFonts w:ascii="Arial" w:hAnsi="Arial" w:cs="Arial"/>
                <w:b/>
                <w:color w:val="000000"/>
                <w:sz w:val="20"/>
                <w:szCs w:val="20"/>
              </w:rPr>
              <w:t>Use this space for differentiation notes, the role of any classroom support, evaluation notes, etc.</w:t>
            </w:r>
          </w:p>
        </w:tc>
      </w:tr>
    </w:tbl>
    <w:p w:rsidRPr="00663BF1" w:rsidR="00BF35A7" w:rsidP="00E75A77" w:rsidRDefault="00BF35A7" w14:paraId="5C8E1306" w14:textId="77777777">
      <w:pPr>
        <w:rPr>
          <w:rFonts w:ascii="Arial" w:hAnsi="Arial" w:cs="Arial"/>
          <w:b/>
          <w:color w:val="007A53"/>
          <w:sz w:val="28"/>
        </w:rPr>
      </w:pPr>
    </w:p>
    <w:p w:rsidR="00EA6141" w:rsidP="00E75A77" w:rsidRDefault="00EA6141" w14:paraId="2F023C8C" w14:textId="77777777">
      <w:pPr>
        <w:rPr>
          <w:rFonts w:ascii="Arial" w:hAnsi="Arial" w:cs="Arial"/>
          <w:b/>
          <w:color w:val="007A53"/>
          <w:sz w:val="28"/>
        </w:rPr>
      </w:pPr>
    </w:p>
    <w:p w:rsidR="00EA6141" w:rsidP="00E75A77" w:rsidRDefault="00EA6141" w14:paraId="4A287C0D" w14:textId="77777777">
      <w:pPr>
        <w:rPr>
          <w:rFonts w:ascii="Arial" w:hAnsi="Arial" w:cs="Arial"/>
          <w:b/>
          <w:color w:val="007A53"/>
          <w:sz w:val="28"/>
        </w:rPr>
      </w:pPr>
    </w:p>
    <w:p w:rsidR="00EA6141" w:rsidP="00E75A77" w:rsidRDefault="00EA6141" w14:paraId="22DBD903" w14:textId="77777777">
      <w:pPr>
        <w:rPr>
          <w:rFonts w:ascii="Arial" w:hAnsi="Arial" w:cs="Arial"/>
          <w:b/>
          <w:color w:val="007A53"/>
          <w:sz w:val="28"/>
        </w:rPr>
      </w:pPr>
    </w:p>
    <w:p w:rsidR="00541498" w:rsidP="00E75A77" w:rsidRDefault="00541498" w14:paraId="11496EA1" w14:textId="77777777">
      <w:pPr>
        <w:rPr>
          <w:rFonts w:ascii="Arial" w:hAnsi="Arial" w:cs="Arial"/>
          <w:b/>
          <w:color w:val="007A53"/>
          <w:sz w:val="28"/>
        </w:rPr>
      </w:pPr>
    </w:p>
    <w:p w:rsidR="00541498" w:rsidP="00E75A77" w:rsidRDefault="00541498" w14:paraId="4993DC79" w14:textId="77777777">
      <w:pPr>
        <w:rPr>
          <w:rFonts w:ascii="Arial" w:hAnsi="Arial" w:cs="Arial"/>
          <w:b/>
          <w:color w:val="007A53"/>
          <w:sz w:val="28"/>
        </w:rPr>
      </w:pPr>
    </w:p>
    <w:p w:rsidR="00541498" w:rsidP="00E75A77" w:rsidRDefault="00541498" w14:paraId="1F83222F" w14:textId="77777777">
      <w:pPr>
        <w:rPr>
          <w:rFonts w:ascii="Arial" w:hAnsi="Arial" w:cs="Arial"/>
          <w:b/>
          <w:color w:val="007A53"/>
          <w:sz w:val="28"/>
        </w:rPr>
      </w:pPr>
    </w:p>
    <w:p w:rsidR="00541498" w:rsidP="00E75A77" w:rsidRDefault="00541498" w14:paraId="4C27242B" w14:textId="77777777">
      <w:pPr>
        <w:rPr>
          <w:rFonts w:ascii="Arial" w:hAnsi="Arial" w:cs="Arial"/>
          <w:b/>
          <w:color w:val="007A53"/>
          <w:sz w:val="28"/>
        </w:rPr>
      </w:pPr>
    </w:p>
    <w:p w:rsidR="00541498" w:rsidP="00E75A77" w:rsidRDefault="00541498" w14:paraId="5CE228E5" w14:textId="77777777">
      <w:pPr>
        <w:rPr>
          <w:rFonts w:ascii="Arial" w:hAnsi="Arial" w:cs="Arial"/>
          <w:b/>
          <w:color w:val="007A53"/>
          <w:sz w:val="28"/>
        </w:rPr>
      </w:pPr>
    </w:p>
    <w:p w:rsidR="00541498" w:rsidP="00E75A77" w:rsidRDefault="00541498" w14:paraId="3D9CD2AD" w14:textId="77777777">
      <w:pPr>
        <w:rPr>
          <w:rFonts w:ascii="Arial" w:hAnsi="Arial" w:cs="Arial"/>
          <w:b/>
          <w:color w:val="007A53"/>
          <w:sz w:val="28"/>
        </w:rPr>
      </w:pPr>
    </w:p>
    <w:p w:rsidRPr="00663BF1" w:rsidR="00127145" w:rsidP="00E75A77" w:rsidRDefault="00ED2AD4" w14:paraId="097CBB82" w14:textId="6B47D3FF">
      <w:pPr>
        <w:rPr>
          <w:rFonts w:ascii="Arial" w:hAnsi="Arial" w:cs="Arial"/>
          <w:b/>
          <w:color w:val="007A53"/>
          <w:sz w:val="28"/>
        </w:rPr>
      </w:pPr>
      <w:bookmarkStart w:name="_GoBack" w:id="0"/>
      <w:bookmarkEnd w:id="0"/>
      <w:r w:rsidRPr="00663BF1">
        <w:rPr>
          <w:rFonts w:ascii="Arial" w:hAnsi="Arial" w:cs="Arial"/>
          <w:b/>
          <w:color w:val="007A53"/>
          <w:sz w:val="28"/>
        </w:rPr>
        <w:lastRenderedPageBreak/>
        <w:t xml:space="preserve">9. </w:t>
      </w:r>
      <w:r w:rsidRPr="00663BF1" w:rsidR="00127145">
        <w:rPr>
          <w:rFonts w:ascii="Arial" w:hAnsi="Arial" w:cs="Arial"/>
          <w:b/>
          <w:color w:val="007A53"/>
          <w:sz w:val="28"/>
        </w:rPr>
        <w:t>Curriculum links</w:t>
      </w:r>
    </w:p>
    <w:tbl>
      <w:tblPr>
        <w:tblpPr w:leftFromText="180" w:rightFromText="180" w:vertAnchor="text" w:horzAnchor="margin" w:tblpY="9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Look w:val="04A0" w:firstRow="1" w:lastRow="0" w:firstColumn="1" w:lastColumn="0" w:noHBand="0" w:noVBand="1"/>
      </w:tblPr>
      <w:tblGrid>
        <w:gridCol w:w="8290"/>
      </w:tblGrid>
      <w:tr w:rsidRPr="00663BF1" w:rsidR="00127145" w:rsidTr="00EA6141" w14:paraId="4A56F7D0" w14:textId="77777777">
        <w:trPr>
          <w:trHeight w:val="6737"/>
        </w:trPr>
        <w:tc>
          <w:tcPr>
            <w:tcW w:w="8516" w:type="dxa"/>
            <w:shd w:val="clear" w:color="auto" w:fill="auto"/>
          </w:tcPr>
          <w:p w:rsidRPr="00663BF1" w:rsidR="00127145" w:rsidP="00CC4F8F" w:rsidRDefault="00127145" w14:paraId="11321B88" w14:textId="77777777">
            <w:pPr>
              <w:spacing w:line="360" w:lineRule="auto"/>
              <w:rPr>
                <w:rFonts w:ascii="Arial" w:hAnsi="Arial" w:cs="Arial"/>
                <w:b/>
                <w:color w:val="000000"/>
                <w:sz w:val="20"/>
                <w:szCs w:val="20"/>
              </w:rPr>
            </w:pPr>
          </w:p>
        </w:tc>
      </w:tr>
    </w:tbl>
    <w:p w:rsidRPr="00663BF1" w:rsidR="00127145" w:rsidP="00E75A77" w:rsidRDefault="00127145" w14:paraId="056DC460" w14:textId="2E85F1F9">
      <w:pPr>
        <w:rPr>
          <w:rFonts w:ascii="Arial" w:hAnsi="Arial" w:cs="Arial"/>
          <w:b/>
          <w:color w:val="007A53"/>
          <w:sz w:val="28"/>
        </w:rPr>
      </w:pPr>
    </w:p>
    <w:sectPr w:rsidRPr="00663BF1" w:rsidR="00127145" w:rsidSect="00966F6B">
      <w:headerReference w:type="default" r:id="rId12"/>
      <w:footerReference w:type="default" r:id="rId13"/>
      <w:pgSz w:w="11900" w:h="16840" w:orient="portrait"/>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F2F" w:rsidP="0022246E" w:rsidRDefault="00334F2F" w14:paraId="7320B57C" w14:textId="77777777">
      <w:r>
        <w:separator/>
      </w:r>
    </w:p>
  </w:endnote>
  <w:endnote w:type="continuationSeparator" w:id="0">
    <w:p w:rsidR="00334F2F" w:rsidP="0022246E" w:rsidRDefault="00334F2F" w14:paraId="391C9C85" w14:textId="77777777">
      <w:r>
        <w:continuationSeparator/>
      </w:r>
    </w:p>
  </w:endnote>
  <w:endnote w:type="continuationNotice" w:id="1">
    <w:p w:rsidR="00334F2F" w:rsidRDefault="00334F2F" w14:paraId="2DE398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Whitney-Book">
    <w:altName w:val="Calibri"/>
    <w:panose1 w:val="00000000000000000000"/>
    <w:charset w:val="00"/>
    <w:family w:val="auto"/>
    <w:pitch w:val="variable"/>
    <w:sig w:usb0="00000003" w:usb1="00000000" w:usb2="00000000" w:usb3="00000000" w:csb0="00000001" w:csb1="00000000"/>
  </w:font>
  <w:font w:name="Whitney Bold">
    <w:altName w:val="Calibri"/>
    <w:panose1 w:val="00000000000000000000"/>
    <w:charset w:val="00"/>
    <w:family w:val="modern"/>
    <w:notTrueType/>
    <w:pitch w:val="variable"/>
    <w:sig w:usb0="A00000FF" w:usb1="40000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lack">
    <w:altName w:val="Calibri"/>
    <w:panose1 w:val="00000000000000000000"/>
    <w:charset w:val="00"/>
    <w:family w:val="modern"/>
    <w:notTrueType/>
    <w:pitch w:val="variable"/>
    <w:sig w:usb0="A00000FF" w:usb1="40000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mc:Ignorable="w14 w15 w16se w16cid wp14">
  <w:p w:rsidRPr="0022246E" w:rsidR="00334F2F" w:rsidP="0022246E" w:rsidRDefault="00334F2F" w14:paraId="181DD9B5" w14:textId="7EF396D6">
    <w:pPr>
      <w:pStyle w:val="Footer"/>
    </w:pPr>
    <w:r w:rsidRPr="006058B9">
      <w:rPr>
        <w:noProof/>
      </w:rPr>
      <w:drawing>
        <wp:anchor distT="0" distB="0" distL="114300" distR="114300" simplePos="0" relativeHeight="251658241" behindDoc="0" locked="0" layoutInCell="1" allowOverlap="1" wp14:anchorId="1219637D" wp14:editId="3B415907">
          <wp:simplePos x="0" y="0"/>
          <wp:positionH relativeFrom="column">
            <wp:posOffset>3703320</wp:posOffset>
          </wp:positionH>
          <wp:positionV relativeFrom="paragraph">
            <wp:posOffset>70485</wp:posOffset>
          </wp:positionV>
          <wp:extent cx="6097905" cy="177800"/>
          <wp:effectExtent l="0" t="0" r="0" b="0"/>
          <wp:wrapNone/>
          <wp:docPr id="6" name="Picture 5">
            <a:extLst xmlns:a="http://schemas.openxmlformats.org/drawingml/2006/main">
              <a:ext uri="{FF2B5EF4-FFF2-40B4-BE49-F238E27FC236}">
                <a16:creationId xmlns:a16="http://schemas.microsoft.com/office/drawing/2014/main" id="{1878CF42-11CF-4366-AA65-B8FF96D57CD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878CF42-11CF-4366-AA65-B8FF96D57CD3}"/>
                      </a:ext>
                    </a:extLst>
                  </pic:cNvPr>
                  <pic:cNvPicPr>
                    <a:picLocks noChangeAspect="1"/>
                  </pic:cNvPicPr>
                </pic:nvPicPr>
                <pic:blipFill>
                  <a:blip r:embed="rId1"/>
                  <a:stretch>
                    <a:fillRect/>
                  </a:stretch>
                </pic:blipFill>
                <pic:spPr>
                  <a:xfrm>
                    <a:off x="0" y="0"/>
                    <a:ext cx="6097905" cy="177800"/>
                  </a:xfrm>
                  <a:prstGeom prst="rect">
                    <a:avLst/>
                  </a:prstGeom>
                </pic:spPr>
              </pic:pic>
            </a:graphicData>
          </a:graphic>
          <wp14:sizeRelH relativeFrom="margin">
            <wp14:pctWidth>0</wp14:pctWidth>
          </wp14:sizeRelH>
          <wp14:sizeRelV relativeFrom="margin">
            <wp14:pctHeight>0</wp14:pctHeight>
          </wp14:sizeRelV>
        </wp:anchor>
      </w:drawing>
    </w:r>
    <w:r w:rsidRPr="006058B9">
      <w:rPr>
        <w:noProof/>
      </w:rPr>
      <w:drawing>
        <wp:anchor distT="0" distB="0" distL="114300" distR="114300" simplePos="0" relativeHeight="251658243" behindDoc="0" locked="0" layoutInCell="1" allowOverlap="1" wp14:anchorId="3C003F8F" wp14:editId="55012760">
          <wp:simplePos x="0" y="0"/>
          <wp:positionH relativeFrom="column">
            <wp:posOffset>-1231900</wp:posOffset>
          </wp:positionH>
          <wp:positionV relativeFrom="paragraph">
            <wp:posOffset>74295</wp:posOffset>
          </wp:positionV>
          <wp:extent cx="3487420" cy="177800"/>
          <wp:effectExtent l="0" t="0" r="0" b="0"/>
          <wp:wrapNone/>
          <wp:docPr id="8" name="Picture 7">
            <a:extLst xmlns:a="http://schemas.openxmlformats.org/drawingml/2006/main">
              <a:ext uri="{FF2B5EF4-FFF2-40B4-BE49-F238E27FC236}">
                <a16:creationId xmlns:a16="http://schemas.microsoft.com/office/drawing/2014/main" id="{05B522BE-A641-4560-A203-8D205F36E93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5B522BE-A641-4560-A203-8D205F36E931}"/>
                      </a:ext>
                    </a:extLst>
                  </pic:cNvPr>
                  <pic:cNvPicPr>
                    <a:picLocks noChangeAspect="1"/>
                  </pic:cNvPicPr>
                </pic:nvPicPr>
                <pic:blipFill rotWithShape="1">
                  <a:blip r:embed="rId1"/>
                  <a:srcRect l="39770"/>
                  <a:stretch/>
                </pic:blipFill>
                <pic:spPr>
                  <a:xfrm>
                    <a:off x="0" y="0"/>
                    <a:ext cx="3487420" cy="177800"/>
                  </a:xfrm>
                  <a:prstGeom prst="rect">
                    <a:avLst/>
                  </a:prstGeom>
                </pic:spPr>
              </pic:pic>
            </a:graphicData>
          </a:graphic>
          <wp14:sizeRelV relativeFrom="margin">
            <wp14:pctHeight>0</wp14:pctHeight>
          </wp14:sizeRelV>
        </wp:anchor>
      </w:drawing>
    </w:r>
    <w:r w:rsidRPr="006058B9">
      <w:rPr>
        <w:noProof/>
      </w:rPr>
      <w:drawing>
        <wp:anchor distT="0" distB="0" distL="114300" distR="114300" simplePos="0" relativeHeight="251658242" behindDoc="0" locked="0" layoutInCell="1" allowOverlap="1" wp14:anchorId="70DF680A" wp14:editId="285072CE">
          <wp:simplePos x="0" y="0"/>
          <wp:positionH relativeFrom="column">
            <wp:posOffset>653415</wp:posOffset>
          </wp:positionH>
          <wp:positionV relativeFrom="paragraph">
            <wp:posOffset>70485</wp:posOffset>
          </wp:positionV>
          <wp:extent cx="5270500" cy="177800"/>
          <wp:effectExtent l="0" t="0" r="6350" b="0"/>
          <wp:wrapNone/>
          <wp:docPr id="7" name="Picture 6">
            <a:extLst xmlns:a="http://schemas.openxmlformats.org/drawingml/2006/main">
              <a:ext uri="{FF2B5EF4-FFF2-40B4-BE49-F238E27FC236}">
                <a16:creationId xmlns:a16="http://schemas.microsoft.com/office/drawing/2014/main" id="{FED6FFDB-594B-418C-9BBF-EE20E76D119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ED6FFDB-594B-418C-9BBF-EE20E76D1193}"/>
                      </a:ext>
                    </a:extLst>
                  </pic:cNvPr>
                  <pic:cNvPicPr>
                    <a:picLocks noChangeAspect="1"/>
                  </pic:cNvPicPr>
                </pic:nvPicPr>
                <pic:blipFill>
                  <a:blip r:embed="rId1"/>
                  <a:stretch>
                    <a:fillRect/>
                  </a:stretch>
                </pic:blipFill>
                <pic:spPr>
                  <a:xfrm>
                    <a:off x="0" y="0"/>
                    <a:ext cx="5270500" cy="177800"/>
                  </a:xfrm>
                  <a:prstGeom prst="rect">
                    <a:avLst/>
                  </a:prstGeom>
                </pic:spPr>
              </pic:pic>
            </a:graphicData>
          </a:graphic>
          <wp14:sizeRelV relativeFrom="margin">
            <wp14:pctHeight>0</wp14:pctHeight>
          </wp14:sizeRelV>
        </wp:anchor>
      </w:drawing>
    </w:r>
    <w:r w:rsidR="4405FE50">
      <w:rPr/>
      <w:t/>
    </w:r>
    <w:r w:rsidR="501A2333">
      <w:rP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F2F" w:rsidP="0022246E" w:rsidRDefault="00334F2F" w14:paraId="41F9A226" w14:textId="77777777">
      <w:r>
        <w:separator/>
      </w:r>
    </w:p>
  </w:footnote>
  <w:footnote w:type="continuationSeparator" w:id="0">
    <w:p w:rsidR="00334F2F" w:rsidP="0022246E" w:rsidRDefault="00334F2F" w14:paraId="271E93A3" w14:textId="77777777">
      <w:r>
        <w:continuationSeparator/>
      </w:r>
    </w:p>
  </w:footnote>
  <w:footnote w:type="continuationNotice" w:id="1">
    <w:p w:rsidR="00334F2F" w:rsidRDefault="00334F2F" w14:paraId="718D5BB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p14">
  <w:p w:rsidR="00334F2F" w:rsidRDefault="00334F2F" w14:paraId="27121D97" w14:textId="12927557">
    <w:pPr>
      <w:pStyle w:val="Header"/>
    </w:pPr>
    <w:r w:rsidRPr="008F06E7">
      <w:rPr>
        <w:noProof/>
      </w:rPr>
      <w:drawing>
        <wp:anchor distT="0" distB="0" distL="114300" distR="114300" simplePos="0" relativeHeight="251658240" behindDoc="0" locked="0" layoutInCell="1" allowOverlap="1" wp14:anchorId="17AC3F82" wp14:editId="077050F6">
          <wp:simplePos x="0" y="0"/>
          <wp:positionH relativeFrom="column">
            <wp:posOffset>4881907</wp:posOffset>
          </wp:positionH>
          <wp:positionV relativeFrom="paragraph">
            <wp:posOffset>-254000</wp:posOffset>
          </wp:positionV>
          <wp:extent cx="1314450" cy="571571"/>
          <wp:effectExtent l="0" t="0" r="0" b="0"/>
          <wp:wrapNone/>
          <wp:docPr id="10" name="Picture 9">
            <a:extLst xmlns:a="http://schemas.openxmlformats.org/drawingml/2006/main">
              <a:ext uri="{FF2B5EF4-FFF2-40B4-BE49-F238E27FC236}">
                <a16:creationId xmlns:a16="http://schemas.microsoft.com/office/drawing/2014/main" id="{EA6882CC-C2B9-42CC-BBF7-A49B3ECA2AE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EA6882CC-C2B9-42CC-BBF7-A49B3ECA2AE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4450" cy="571571"/>
                  </a:xfrm>
                  <a:prstGeom prst="rect">
                    <a:avLst/>
                  </a:prstGeom>
                </pic:spPr>
              </pic:pic>
            </a:graphicData>
          </a:graphic>
          <wp14:sizeRelH relativeFrom="page">
            <wp14:pctWidth>0</wp14:pctWidth>
          </wp14:sizeRelH>
          <wp14:sizeRelV relativeFrom="page">
            <wp14:pctHeight>0</wp14:pctHeight>
          </wp14:sizeRelV>
        </wp:anchor>
      </w:drawing>
    </w:r>
    <w:r w:rsidR="4405FE50">
      <w:rPr/>
      <w:t/>
    </w:r>
    <w:r w:rsidR="501A2333">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40.1pt;height:33.95pt" o:bullet="t" type="#_x0000_t75">
        <v:imagedata o:title="SJA arrow mike" r:id="rId1"/>
      </v:shape>
    </w:pict>
  </w:numPicBullet>
  <w:abstractNum w:abstractNumId="0" w15:restartNumberingAfterBreak="0">
    <w:nsid w:val="02B22253"/>
    <w:multiLevelType w:val="hybridMultilevel"/>
    <w:tmpl w:val="E530F0DE"/>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4C56B4"/>
    <w:multiLevelType w:val="hybridMultilevel"/>
    <w:tmpl w:val="F5E05DC8"/>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1E0D3F"/>
    <w:multiLevelType w:val="hybridMultilevel"/>
    <w:tmpl w:val="B5586738"/>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AF6D00"/>
    <w:multiLevelType w:val="hybridMultilevel"/>
    <w:tmpl w:val="EFD45908"/>
    <w:lvl w:ilvl="0" w:tplc="9346633A">
      <w:start w:val="1"/>
      <w:numFmt w:val="bullet"/>
      <w:lvlText w:val=""/>
      <w:lvlJc w:val="left"/>
      <w:pPr>
        <w:ind w:left="852" w:hanging="360"/>
      </w:pPr>
      <w:rPr>
        <w:rFonts w:hint="default" w:ascii="Wingdings" w:hAnsi="Wingdings"/>
        <w:color w:val="009F4D"/>
      </w:rPr>
    </w:lvl>
    <w:lvl w:ilvl="1" w:tplc="08090003" w:tentative="1">
      <w:start w:val="1"/>
      <w:numFmt w:val="bullet"/>
      <w:lvlText w:val="o"/>
      <w:lvlJc w:val="left"/>
      <w:pPr>
        <w:ind w:left="1648" w:hanging="360"/>
      </w:pPr>
      <w:rPr>
        <w:rFonts w:hint="default" w:ascii="Courier New" w:hAnsi="Courier New" w:cs="Courier New"/>
      </w:rPr>
    </w:lvl>
    <w:lvl w:ilvl="2" w:tplc="08090005" w:tentative="1">
      <w:start w:val="1"/>
      <w:numFmt w:val="bullet"/>
      <w:lvlText w:val=""/>
      <w:lvlJc w:val="left"/>
      <w:pPr>
        <w:ind w:left="2368" w:hanging="360"/>
      </w:pPr>
      <w:rPr>
        <w:rFonts w:hint="default" w:ascii="Wingdings" w:hAnsi="Wingdings"/>
      </w:rPr>
    </w:lvl>
    <w:lvl w:ilvl="3" w:tplc="08090001" w:tentative="1">
      <w:start w:val="1"/>
      <w:numFmt w:val="bullet"/>
      <w:lvlText w:val=""/>
      <w:lvlJc w:val="left"/>
      <w:pPr>
        <w:ind w:left="3088" w:hanging="360"/>
      </w:pPr>
      <w:rPr>
        <w:rFonts w:hint="default" w:ascii="Symbol" w:hAnsi="Symbol"/>
      </w:rPr>
    </w:lvl>
    <w:lvl w:ilvl="4" w:tplc="08090003" w:tentative="1">
      <w:start w:val="1"/>
      <w:numFmt w:val="bullet"/>
      <w:lvlText w:val="o"/>
      <w:lvlJc w:val="left"/>
      <w:pPr>
        <w:ind w:left="3808" w:hanging="360"/>
      </w:pPr>
      <w:rPr>
        <w:rFonts w:hint="default" w:ascii="Courier New" w:hAnsi="Courier New" w:cs="Courier New"/>
      </w:rPr>
    </w:lvl>
    <w:lvl w:ilvl="5" w:tplc="08090005" w:tentative="1">
      <w:start w:val="1"/>
      <w:numFmt w:val="bullet"/>
      <w:lvlText w:val=""/>
      <w:lvlJc w:val="left"/>
      <w:pPr>
        <w:ind w:left="4528" w:hanging="360"/>
      </w:pPr>
      <w:rPr>
        <w:rFonts w:hint="default" w:ascii="Wingdings" w:hAnsi="Wingdings"/>
      </w:rPr>
    </w:lvl>
    <w:lvl w:ilvl="6" w:tplc="08090001" w:tentative="1">
      <w:start w:val="1"/>
      <w:numFmt w:val="bullet"/>
      <w:lvlText w:val=""/>
      <w:lvlJc w:val="left"/>
      <w:pPr>
        <w:ind w:left="5248" w:hanging="360"/>
      </w:pPr>
      <w:rPr>
        <w:rFonts w:hint="default" w:ascii="Symbol" w:hAnsi="Symbol"/>
      </w:rPr>
    </w:lvl>
    <w:lvl w:ilvl="7" w:tplc="08090003" w:tentative="1">
      <w:start w:val="1"/>
      <w:numFmt w:val="bullet"/>
      <w:lvlText w:val="o"/>
      <w:lvlJc w:val="left"/>
      <w:pPr>
        <w:ind w:left="5968" w:hanging="360"/>
      </w:pPr>
      <w:rPr>
        <w:rFonts w:hint="default" w:ascii="Courier New" w:hAnsi="Courier New" w:cs="Courier New"/>
      </w:rPr>
    </w:lvl>
    <w:lvl w:ilvl="8" w:tplc="08090005" w:tentative="1">
      <w:start w:val="1"/>
      <w:numFmt w:val="bullet"/>
      <w:lvlText w:val=""/>
      <w:lvlJc w:val="left"/>
      <w:pPr>
        <w:ind w:left="6688" w:hanging="360"/>
      </w:pPr>
      <w:rPr>
        <w:rFonts w:hint="default" w:ascii="Wingdings" w:hAnsi="Wingdings"/>
      </w:rPr>
    </w:lvl>
  </w:abstractNum>
  <w:abstractNum w:abstractNumId="4" w15:restartNumberingAfterBreak="0">
    <w:nsid w:val="133632DE"/>
    <w:multiLevelType w:val="hybridMultilevel"/>
    <w:tmpl w:val="864EDBB2"/>
    <w:lvl w:ilvl="0" w:tplc="BC00BCC0">
      <w:start w:val="1"/>
      <w:numFmt w:val="bullet"/>
      <w:lvlText w:val=""/>
      <w:lvlJc w:val="left"/>
      <w:pPr>
        <w:ind w:left="720" w:hanging="360"/>
      </w:pPr>
      <w:rPr>
        <w:rFonts w:hint="default" w:ascii="Wingdings 3" w:hAnsi="Wingdings 3"/>
        <w:color w:val="009F4D"/>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DD2C23"/>
    <w:multiLevelType w:val="hybridMultilevel"/>
    <w:tmpl w:val="FC4CAEA8"/>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AB705B"/>
    <w:multiLevelType w:val="hybridMultilevel"/>
    <w:tmpl w:val="3782D2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10378F"/>
    <w:multiLevelType w:val="hybridMultilevel"/>
    <w:tmpl w:val="6ED0B8E0"/>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B531FF"/>
    <w:multiLevelType w:val="hybridMultilevel"/>
    <w:tmpl w:val="8AB6D7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740090D"/>
    <w:multiLevelType w:val="hybridMultilevel"/>
    <w:tmpl w:val="712C0298"/>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C17B0D"/>
    <w:multiLevelType w:val="hybridMultilevel"/>
    <w:tmpl w:val="89B6B69E"/>
    <w:lvl w:ilvl="0" w:tplc="5D5AD89C">
      <w:start w:val="1"/>
      <w:numFmt w:val="bullet"/>
      <w:pStyle w:val="Bulletpoint"/>
      <w:lvlText w:val=""/>
      <w:lvlPicBulletId w:val="0"/>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2AC92BA3"/>
    <w:multiLevelType w:val="hybridMultilevel"/>
    <w:tmpl w:val="9106199C"/>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D6245F5"/>
    <w:multiLevelType w:val="hybridMultilevel"/>
    <w:tmpl w:val="A890511E"/>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A7278F"/>
    <w:multiLevelType w:val="hybridMultilevel"/>
    <w:tmpl w:val="A8B60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ED1327"/>
    <w:multiLevelType w:val="hybridMultilevel"/>
    <w:tmpl w:val="174AD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926B8"/>
    <w:multiLevelType w:val="hybridMultilevel"/>
    <w:tmpl w:val="49E8A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2E59ED"/>
    <w:multiLevelType w:val="hybridMultilevel"/>
    <w:tmpl w:val="53E02D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BB425E"/>
    <w:multiLevelType w:val="hybridMultilevel"/>
    <w:tmpl w:val="9170E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2591B72"/>
    <w:multiLevelType w:val="hybridMultilevel"/>
    <w:tmpl w:val="E0583EE0"/>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A90D54"/>
    <w:multiLevelType w:val="hybridMultilevel"/>
    <w:tmpl w:val="91D8AB22"/>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B5147A"/>
    <w:multiLevelType w:val="hybridMultilevel"/>
    <w:tmpl w:val="FC26F1B2"/>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5F3502"/>
    <w:multiLevelType w:val="hybridMultilevel"/>
    <w:tmpl w:val="89E23B3A"/>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B9349A"/>
    <w:multiLevelType w:val="hybridMultilevel"/>
    <w:tmpl w:val="A252D034"/>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04E1994"/>
    <w:multiLevelType w:val="hybridMultilevel"/>
    <w:tmpl w:val="E9EA7BF8"/>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D5B41E5"/>
    <w:multiLevelType w:val="hybridMultilevel"/>
    <w:tmpl w:val="753E58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3657609"/>
    <w:multiLevelType w:val="hybridMultilevel"/>
    <w:tmpl w:val="EEA6D43A"/>
    <w:lvl w:ilvl="0" w:tplc="0B5C0E38">
      <w:start w:val="1"/>
      <w:numFmt w:val="bullet"/>
      <w:lvlText w:val=""/>
      <w:lvlJc w:val="left"/>
      <w:pPr>
        <w:ind w:left="720" w:hanging="360"/>
      </w:pPr>
      <w:rPr>
        <w:rFonts w:hint="default" w:ascii="Wingdings 3" w:hAnsi="Wingdings 3"/>
        <w:color w:val="00B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5B5224E"/>
    <w:multiLevelType w:val="hybridMultilevel"/>
    <w:tmpl w:val="997813DC"/>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6B91978"/>
    <w:multiLevelType w:val="hybridMultilevel"/>
    <w:tmpl w:val="4DDA0A3E"/>
    <w:lvl w:ilvl="0" w:tplc="4992B36A">
      <w:start w:val="1"/>
      <w:numFmt w:val="bullet"/>
      <w:lvlText w:val=""/>
      <w:lvlJc w:val="left"/>
      <w:pPr>
        <w:ind w:left="644" w:hanging="360"/>
      </w:pPr>
      <w:rPr>
        <w:rFonts w:hint="default" w:ascii="Wingdings" w:hAnsi="Wingdings"/>
        <w:color w:val="009F4D"/>
        <w:sz w:val="28"/>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3E799E"/>
    <w:multiLevelType w:val="hybridMultilevel"/>
    <w:tmpl w:val="C9D2177A"/>
    <w:lvl w:ilvl="0" w:tplc="FFFFFFFF">
      <w:start w:val="1"/>
      <w:numFmt w:val="bullet"/>
      <w:lvlText w:val=""/>
      <w:lvlJc w:val="left"/>
      <w:pPr>
        <w:ind w:left="720" w:hanging="360"/>
      </w:pPr>
      <w:rPr>
        <w:rFonts w:hint="default" w:ascii="Wingdings 3" w:hAnsi="Wingdings 3"/>
        <w:color w:val="009F4D"/>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2212CEF"/>
    <w:multiLevelType w:val="hybridMultilevel"/>
    <w:tmpl w:val="1A58E1DC"/>
    <w:lvl w:ilvl="0" w:tplc="7820CAF0">
      <w:start w:val="1"/>
      <w:numFmt w:val="bullet"/>
      <w:lvlText w:val="•"/>
      <w:lvlJc w:val="left"/>
      <w:pPr>
        <w:tabs>
          <w:tab w:val="num" w:pos="720"/>
        </w:tabs>
        <w:ind w:left="720" w:hanging="360"/>
      </w:pPr>
      <w:rPr>
        <w:rFonts w:hint="default" w:ascii="Arial" w:hAnsi="Arial" w:cs="Times New Roman"/>
      </w:rPr>
    </w:lvl>
    <w:lvl w:ilvl="1" w:tplc="F35E1EA4">
      <w:start w:val="1"/>
      <w:numFmt w:val="bullet"/>
      <w:lvlText w:val="•"/>
      <w:lvlJc w:val="left"/>
      <w:pPr>
        <w:tabs>
          <w:tab w:val="num" w:pos="1440"/>
        </w:tabs>
        <w:ind w:left="1440" w:hanging="360"/>
      </w:pPr>
      <w:rPr>
        <w:rFonts w:hint="default" w:ascii="Arial" w:hAnsi="Arial" w:cs="Times New Roman"/>
      </w:rPr>
    </w:lvl>
    <w:lvl w:ilvl="2" w:tplc="DDDE3FB2">
      <w:start w:val="1"/>
      <w:numFmt w:val="bullet"/>
      <w:lvlText w:val="•"/>
      <w:lvlJc w:val="left"/>
      <w:pPr>
        <w:tabs>
          <w:tab w:val="num" w:pos="2160"/>
        </w:tabs>
        <w:ind w:left="2160" w:hanging="360"/>
      </w:pPr>
      <w:rPr>
        <w:rFonts w:hint="default" w:ascii="Arial" w:hAnsi="Arial" w:cs="Times New Roman"/>
      </w:rPr>
    </w:lvl>
    <w:lvl w:ilvl="3" w:tplc="EB605608">
      <w:start w:val="1"/>
      <w:numFmt w:val="bullet"/>
      <w:lvlText w:val="•"/>
      <w:lvlJc w:val="left"/>
      <w:pPr>
        <w:tabs>
          <w:tab w:val="num" w:pos="2880"/>
        </w:tabs>
        <w:ind w:left="2880" w:hanging="360"/>
      </w:pPr>
      <w:rPr>
        <w:rFonts w:hint="default" w:ascii="Arial" w:hAnsi="Arial" w:cs="Times New Roman"/>
      </w:rPr>
    </w:lvl>
    <w:lvl w:ilvl="4" w:tplc="F7FAE736">
      <w:start w:val="1"/>
      <w:numFmt w:val="bullet"/>
      <w:lvlText w:val="•"/>
      <w:lvlJc w:val="left"/>
      <w:pPr>
        <w:tabs>
          <w:tab w:val="num" w:pos="3600"/>
        </w:tabs>
        <w:ind w:left="3600" w:hanging="360"/>
      </w:pPr>
      <w:rPr>
        <w:rFonts w:hint="default" w:ascii="Arial" w:hAnsi="Arial" w:cs="Times New Roman"/>
      </w:rPr>
    </w:lvl>
    <w:lvl w:ilvl="5" w:tplc="AE64B146">
      <w:start w:val="1"/>
      <w:numFmt w:val="bullet"/>
      <w:lvlText w:val="•"/>
      <w:lvlJc w:val="left"/>
      <w:pPr>
        <w:tabs>
          <w:tab w:val="num" w:pos="4320"/>
        </w:tabs>
        <w:ind w:left="4320" w:hanging="360"/>
      </w:pPr>
      <w:rPr>
        <w:rFonts w:hint="default" w:ascii="Arial" w:hAnsi="Arial" w:cs="Times New Roman"/>
      </w:rPr>
    </w:lvl>
    <w:lvl w:ilvl="6" w:tplc="762268D4">
      <w:start w:val="1"/>
      <w:numFmt w:val="bullet"/>
      <w:lvlText w:val="•"/>
      <w:lvlJc w:val="left"/>
      <w:pPr>
        <w:tabs>
          <w:tab w:val="num" w:pos="5040"/>
        </w:tabs>
        <w:ind w:left="5040" w:hanging="360"/>
      </w:pPr>
      <w:rPr>
        <w:rFonts w:hint="default" w:ascii="Arial" w:hAnsi="Arial" w:cs="Times New Roman"/>
      </w:rPr>
    </w:lvl>
    <w:lvl w:ilvl="7" w:tplc="E7565560">
      <w:start w:val="1"/>
      <w:numFmt w:val="bullet"/>
      <w:lvlText w:val="•"/>
      <w:lvlJc w:val="left"/>
      <w:pPr>
        <w:tabs>
          <w:tab w:val="num" w:pos="5760"/>
        </w:tabs>
        <w:ind w:left="5760" w:hanging="360"/>
      </w:pPr>
      <w:rPr>
        <w:rFonts w:hint="default" w:ascii="Arial" w:hAnsi="Arial" w:cs="Times New Roman"/>
      </w:rPr>
    </w:lvl>
    <w:lvl w:ilvl="8" w:tplc="9C8C419C">
      <w:start w:val="1"/>
      <w:numFmt w:val="bullet"/>
      <w:lvlText w:val="•"/>
      <w:lvlJc w:val="left"/>
      <w:pPr>
        <w:tabs>
          <w:tab w:val="num" w:pos="6480"/>
        </w:tabs>
        <w:ind w:left="6480" w:hanging="360"/>
      </w:pPr>
      <w:rPr>
        <w:rFonts w:hint="default" w:ascii="Arial" w:hAnsi="Arial" w:cs="Times New Roman"/>
      </w:rPr>
    </w:lvl>
  </w:abstractNum>
  <w:abstractNum w:abstractNumId="30" w15:restartNumberingAfterBreak="0">
    <w:nsid w:val="72806FF8"/>
    <w:multiLevelType w:val="hybridMultilevel"/>
    <w:tmpl w:val="7876C19A"/>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28F32F3"/>
    <w:multiLevelType w:val="hybridMultilevel"/>
    <w:tmpl w:val="83E4451E"/>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4CC05A7"/>
    <w:multiLevelType w:val="hybridMultilevel"/>
    <w:tmpl w:val="FAA2BC20"/>
    <w:lvl w:ilvl="0" w:tplc="A8D69CF0">
      <w:start w:val="1"/>
      <w:numFmt w:val="bullet"/>
      <w:lvlText w:val=""/>
      <w:lvlJc w:val="left"/>
      <w:pPr>
        <w:ind w:left="644" w:hanging="360"/>
      </w:pPr>
      <w:rPr>
        <w:rFonts w:hint="default" w:ascii="Wingdings 3" w:hAnsi="Wingdings 3"/>
        <w:color w:val="009F4D"/>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A9F694D"/>
    <w:multiLevelType w:val="hybridMultilevel"/>
    <w:tmpl w:val="9A6CC5F6"/>
    <w:lvl w:ilvl="0" w:tplc="0B5C0E38">
      <w:start w:val="1"/>
      <w:numFmt w:val="bullet"/>
      <w:lvlText w:val=""/>
      <w:lvlJc w:val="left"/>
      <w:pPr>
        <w:ind w:left="720" w:hanging="360"/>
      </w:pPr>
      <w:rPr>
        <w:rFonts w:hint="default" w:ascii="Wingdings 3" w:hAnsi="Wingdings 3"/>
        <w:color w:val="00B050"/>
      </w:rPr>
    </w:lvl>
    <w:lvl w:ilvl="1" w:tplc="EA2C5088">
      <w:start w:val="1"/>
      <w:numFmt w:val="bullet"/>
      <w:lvlText w:val="o"/>
      <w:lvlJc w:val="left"/>
      <w:pPr>
        <w:ind w:left="1440" w:hanging="360"/>
      </w:pPr>
      <w:rPr>
        <w:rFonts w:hint="default" w:ascii="Courier New" w:hAnsi="Courier New"/>
      </w:rPr>
    </w:lvl>
    <w:lvl w:ilvl="2" w:tplc="D750DA0A">
      <w:start w:val="1"/>
      <w:numFmt w:val="bullet"/>
      <w:lvlText w:val=""/>
      <w:lvlJc w:val="left"/>
      <w:pPr>
        <w:ind w:left="2160" w:hanging="360"/>
      </w:pPr>
      <w:rPr>
        <w:rFonts w:hint="default" w:ascii="Wingdings" w:hAnsi="Wingdings"/>
      </w:rPr>
    </w:lvl>
    <w:lvl w:ilvl="3" w:tplc="628C04EC">
      <w:start w:val="1"/>
      <w:numFmt w:val="bullet"/>
      <w:lvlText w:val=""/>
      <w:lvlJc w:val="left"/>
      <w:pPr>
        <w:ind w:left="2880" w:hanging="360"/>
      </w:pPr>
      <w:rPr>
        <w:rFonts w:hint="default" w:ascii="Symbol" w:hAnsi="Symbol"/>
      </w:rPr>
    </w:lvl>
    <w:lvl w:ilvl="4" w:tplc="3AB0E624">
      <w:start w:val="1"/>
      <w:numFmt w:val="bullet"/>
      <w:lvlText w:val="o"/>
      <w:lvlJc w:val="left"/>
      <w:pPr>
        <w:ind w:left="3600" w:hanging="360"/>
      </w:pPr>
      <w:rPr>
        <w:rFonts w:hint="default" w:ascii="Courier New" w:hAnsi="Courier New"/>
      </w:rPr>
    </w:lvl>
    <w:lvl w:ilvl="5" w:tplc="B6206092">
      <w:start w:val="1"/>
      <w:numFmt w:val="bullet"/>
      <w:lvlText w:val=""/>
      <w:lvlJc w:val="left"/>
      <w:pPr>
        <w:ind w:left="4320" w:hanging="360"/>
      </w:pPr>
      <w:rPr>
        <w:rFonts w:hint="default" w:ascii="Wingdings" w:hAnsi="Wingdings"/>
      </w:rPr>
    </w:lvl>
    <w:lvl w:ilvl="6" w:tplc="41C6D8FE">
      <w:start w:val="1"/>
      <w:numFmt w:val="bullet"/>
      <w:lvlText w:val=""/>
      <w:lvlJc w:val="left"/>
      <w:pPr>
        <w:ind w:left="5040" w:hanging="360"/>
      </w:pPr>
      <w:rPr>
        <w:rFonts w:hint="default" w:ascii="Symbol" w:hAnsi="Symbol"/>
      </w:rPr>
    </w:lvl>
    <w:lvl w:ilvl="7" w:tplc="46FED728">
      <w:start w:val="1"/>
      <w:numFmt w:val="bullet"/>
      <w:lvlText w:val="o"/>
      <w:lvlJc w:val="left"/>
      <w:pPr>
        <w:ind w:left="5760" w:hanging="360"/>
      </w:pPr>
      <w:rPr>
        <w:rFonts w:hint="default" w:ascii="Courier New" w:hAnsi="Courier New"/>
      </w:rPr>
    </w:lvl>
    <w:lvl w:ilvl="8" w:tplc="D3FCEDB0">
      <w:start w:val="1"/>
      <w:numFmt w:val="bullet"/>
      <w:lvlText w:val=""/>
      <w:lvlJc w:val="left"/>
      <w:pPr>
        <w:ind w:left="6480" w:hanging="360"/>
      </w:pPr>
      <w:rPr>
        <w:rFonts w:hint="default" w:ascii="Wingdings" w:hAnsi="Wingdings"/>
      </w:rPr>
    </w:lvl>
  </w:abstractNum>
  <w:abstractNum w:abstractNumId="34" w15:restartNumberingAfterBreak="0">
    <w:nsid w:val="7AAC67E8"/>
    <w:multiLevelType w:val="hybridMultilevel"/>
    <w:tmpl w:val="B04A8556"/>
    <w:lvl w:ilvl="0" w:tplc="FFFFFFFF">
      <w:start w:val="1"/>
      <w:numFmt w:val="bullet"/>
      <w:lvlText w:val=""/>
      <w:lvlJc w:val="left"/>
      <w:pPr>
        <w:ind w:left="720" w:hanging="360"/>
      </w:pPr>
      <w:rPr>
        <w:rFonts w:hint="default" w:ascii="Wingdings 3" w:hAnsi="Wingdings 3"/>
        <w:color w:val="009F4D"/>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D20196F"/>
    <w:multiLevelType w:val="hybridMultilevel"/>
    <w:tmpl w:val="BED693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FF536DF"/>
    <w:multiLevelType w:val="hybridMultilevel"/>
    <w:tmpl w:val="812032EA"/>
    <w:lvl w:ilvl="0" w:tplc="06D2FDC2">
      <w:start w:val="1"/>
      <w:numFmt w:val="bullet"/>
      <w:lvlText w:val=""/>
      <w:lvlJc w:val="left"/>
      <w:pPr>
        <w:ind w:left="720" w:hanging="360"/>
      </w:pPr>
      <w:rPr>
        <w:rFonts w:hint="default" w:ascii="Wingdings 3" w:hAnsi="Wingdings 3"/>
        <w:color w:val="009F4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3"/>
  </w:num>
  <w:num w:numId="2">
    <w:abstractNumId w:val="10"/>
  </w:num>
  <w:num w:numId="3">
    <w:abstractNumId w:val="10"/>
  </w:num>
  <w:num w:numId="4">
    <w:abstractNumId w:val="10"/>
  </w:num>
  <w:num w:numId="5">
    <w:abstractNumId w:val="10"/>
  </w:num>
  <w:num w:numId="6">
    <w:abstractNumId w:val="10"/>
  </w:num>
  <w:num w:numId="7">
    <w:abstractNumId w:val="10"/>
  </w:num>
  <w:num w:numId="8">
    <w:abstractNumId w:val="8"/>
  </w:num>
  <w:num w:numId="9">
    <w:abstractNumId w:val="13"/>
  </w:num>
  <w:num w:numId="10">
    <w:abstractNumId w:val="15"/>
  </w:num>
  <w:num w:numId="11">
    <w:abstractNumId w:val="24"/>
  </w:num>
  <w:num w:numId="12">
    <w:abstractNumId w:val="17"/>
  </w:num>
  <w:num w:numId="13">
    <w:abstractNumId w:val="6"/>
  </w:num>
  <w:num w:numId="14">
    <w:abstractNumId w:val="14"/>
  </w:num>
  <w:num w:numId="15">
    <w:abstractNumId w:val="36"/>
  </w:num>
  <w:num w:numId="16">
    <w:abstractNumId w:val="19"/>
  </w:num>
  <w:num w:numId="17">
    <w:abstractNumId w:val="3"/>
  </w:num>
  <w:num w:numId="18">
    <w:abstractNumId w:val="34"/>
  </w:num>
  <w:num w:numId="19">
    <w:abstractNumId w:val="21"/>
  </w:num>
  <w:num w:numId="20">
    <w:abstractNumId w:val="18"/>
  </w:num>
  <w:num w:numId="21">
    <w:abstractNumId w:val="22"/>
  </w:num>
  <w:num w:numId="22">
    <w:abstractNumId w:val="32"/>
  </w:num>
  <w:num w:numId="23">
    <w:abstractNumId w:val="27"/>
  </w:num>
  <w:num w:numId="24">
    <w:abstractNumId w:val="29"/>
  </w:num>
  <w:num w:numId="25">
    <w:abstractNumId w:val="26"/>
  </w:num>
  <w:num w:numId="26">
    <w:abstractNumId w:val="4"/>
  </w:num>
  <w:num w:numId="27">
    <w:abstractNumId w:val="12"/>
  </w:num>
  <w:num w:numId="28">
    <w:abstractNumId w:val="29"/>
  </w:num>
  <w:num w:numId="29">
    <w:abstractNumId w:val="1"/>
  </w:num>
  <w:num w:numId="30">
    <w:abstractNumId w:val="0"/>
  </w:num>
  <w:num w:numId="31">
    <w:abstractNumId w:val="2"/>
  </w:num>
  <w:num w:numId="32">
    <w:abstractNumId w:val="23"/>
  </w:num>
  <w:num w:numId="33">
    <w:abstractNumId w:val="31"/>
  </w:num>
  <w:num w:numId="34">
    <w:abstractNumId w:val="9"/>
  </w:num>
  <w:num w:numId="35">
    <w:abstractNumId w:val="30"/>
  </w:num>
  <w:num w:numId="36">
    <w:abstractNumId w:val="7"/>
  </w:num>
  <w:num w:numId="37">
    <w:abstractNumId w:val="5"/>
  </w:num>
  <w:num w:numId="38">
    <w:abstractNumId w:val="11"/>
  </w:num>
  <w:num w:numId="39">
    <w:abstractNumId w:val="35"/>
  </w:num>
  <w:num w:numId="40">
    <w:abstractNumId w:val="20"/>
  </w:num>
  <w:num w:numId="41">
    <w:abstractNumId w:val="28"/>
  </w:num>
  <w:num w:numId="42">
    <w:abstractNumId w:val="16"/>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val="false"/>
  <w:defaultTabStop w:val="720"/>
  <w:characterSpacingControl w:val="doNotCompress"/>
  <w:hdrShapeDefaults>
    <o:shapedefaults v:ext="edit" spidmax="2049">
      <o:colormru v:ext="edit" colors="#007a53"/>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6E"/>
    <w:rsid w:val="00025546"/>
    <w:rsid w:val="0004588A"/>
    <w:rsid w:val="00045C04"/>
    <w:rsid w:val="000737BE"/>
    <w:rsid w:val="00095A5F"/>
    <w:rsid w:val="000A048A"/>
    <w:rsid w:val="000B2575"/>
    <w:rsid w:val="000B29AA"/>
    <w:rsid w:val="000B483D"/>
    <w:rsid w:val="000B5898"/>
    <w:rsid w:val="000C144F"/>
    <w:rsid w:val="000D3CBF"/>
    <w:rsid w:val="00100C21"/>
    <w:rsid w:val="00101376"/>
    <w:rsid w:val="00101D9C"/>
    <w:rsid w:val="001058CA"/>
    <w:rsid w:val="0011038D"/>
    <w:rsid w:val="00127145"/>
    <w:rsid w:val="00132571"/>
    <w:rsid w:val="00132747"/>
    <w:rsid w:val="00172CCC"/>
    <w:rsid w:val="001A4B6B"/>
    <w:rsid w:val="001A6D71"/>
    <w:rsid w:val="001E197E"/>
    <w:rsid w:val="002050EC"/>
    <w:rsid w:val="0022246E"/>
    <w:rsid w:val="002245B3"/>
    <w:rsid w:val="00236A2A"/>
    <w:rsid w:val="00242853"/>
    <w:rsid w:val="00243BDC"/>
    <w:rsid w:val="002464A5"/>
    <w:rsid w:val="00254DFC"/>
    <w:rsid w:val="00263CC5"/>
    <w:rsid w:val="0028077B"/>
    <w:rsid w:val="002809CE"/>
    <w:rsid w:val="00291660"/>
    <w:rsid w:val="00295535"/>
    <w:rsid w:val="002A49D4"/>
    <w:rsid w:val="002B6FBE"/>
    <w:rsid w:val="002D2920"/>
    <w:rsid w:val="002E5B2D"/>
    <w:rsid w:val="0031394F"/>
    <w:rsid w:val="00316628"/>
    <w:rsid w:val="00334F2F"/>
    <w:rsid w:val="0033574D"/>
    <w:rsid w:val="00340602"/>
    <w:rsid w:val="0034647B"/>
    <w:rsid w:val="003474D1"/>
    <w:rsid w:val="0035358B"/>
    <w:rsid w:val="00353E4E"/>
    <w:rsid w:val="00356E39"/>
    <w:rsid w:val="00367120"/>
    <w:rsid w:val="00375DC5"/>
    <w:rsid w:val="00377530"/>
    <w:rsid w:val="003A5437"/>
    <w:rsid w:val="003B01AA"/>
    <w:rsid w:val="003C1CDA"/>
    <w:rsid w:val="003C2F21"/>
    <w:rsid w:val="003C44B1"/>
    <w:rsid w:val="003C5E16"/>
    <w:rsid w:val="003D2983"/>
    <w:rsid w:val="003D3529"/>
    <w:rsid w:val="003D43F8"/>
    <w:rsid w:val="003E7E86"/>
    <w:rsid w:val="004054B9"/>
    <w:rsid w:val="00433D5E"/>
    <w:rsid w:val="00453C65"/>
    <w:rsid w:val="004664AB"/>
    <w:rsid w:val="00483EEE"/>
    <w:rsid w:val="0048562A"/>
    <w:rsid w:val="004B2022"/>
    <w:rsid w:val="004B6F87"/>
    <w:rsid w:val="004C21EC"/>
    <w:rsid w:val="004C3E95"/>
    <w:rsid w:val="004C7515"/>
    <w:rsid w:val="004D0609"/>
    <w:rsid w:val="004D310E"/>
    <w:rsid w:val="004D59A8"/>
    <w:rsid w:val="004F73A0"/>
    <w:rsid w:val="00510677"/>
    <w:rsid w:val="00510D36"/>
    <w:rsid w:val="00522BA7"/>
    <w:rsid w:val="00524B7F"/>
    <w:rsid w:val="00525F7F"/>
    <w:rsid w:val="00541498"/>
    <w:rsid w:val="00544234"/>
    <w:rsid w:val="005451BD"/>
    <w:rsid w:val="00551A17"/>
    <w:rsid w:val="00564D8D"/>
    <w:rsid w:val="005950D9"/>
    <w:rsid w:val="005B1585"/>
    <w:rsid w:val="005E59CD"/>
    <w:rsid w:val="006058B9"/>
    <w:rsid w:val="00636BDD"/>
    <w:rsid w:val="00662995"/>
    <w:rsid w:val="00663BF1"/>
    <w:rsid w:val="00671BD1"/>
    <w:rsid w:val="006C2025"/>
    <w:rsid w:val="006C2099"/>
    <w:rsid w:val="006E05F3"/>
    <w:rsid w:val="00715A7F"/>
    <w:rsid w:val="00720DE7"/>
    <w:rsid w:val="007262A0"/>
    <w:rsid w:val="0074112A"/>
    <w:rsid w:val="0074461A"/>
    <w:rsid w:val="0074702A"/>
    <w:rsid w:val="007541E2"/>
    <w:rsid w:val="00771951"/>
    <w:rsid w:val="00776AF4"/>
    <w:rsid w:val="007830A7"/>
    <w:rsid w:val="007877B3"/>
    <w:rsid w:val="00796782"/>
    <w:rsid w:val="007B684D"/>
    <w:rsid w:val="007D5566"/>
    <w:rsid w:val="007E298F"/>
    <w:rsid w:val="0081013A"/>
    <w:rsid w:val="00823CA9"/>
    <w:rsid w:val="0083451B"/>
    <w:rsid w:val="00836D2C"/>
    <w:rsid w:val="008414FA"/>
    <w:rsid w:val="00860A34"/>
    <w:rsid w:val="008717C8"/>
    <w:rsid w:val="00874530"/>
    <w:rsid w:val="008800B9"/>
    <w:rsid w:val="008905D3"/>
    <w:rsid w:val="008A0607"/>
    <w:rsid w:val="008A385A"/>
    <w:rsid w:val="008D1DD0"/>
    <w:rsid w:val="008D1FC2"/>
    <w:rsid w:val="008F5B65"/>
    <w:rsid w:val="009054B6"/>
    <w:rsid w:val="00915974"/>
    <w:rsid w:val="009249AC"/>
    <w:rsid w:val="00961512"/>
    <w:rsid w:val="00965E1D"/>
    <w:rsid w:val="00966F6B"/>
    <w:rsid w:val="0097489A"/>
    <w:rsid w:val="009875E9"/>
    <w:rsid w:val="00987AD8"/>
    <w:rsid w:val="009A4416"/>
    <w:rsid w:val="009B61D3"/>
    <w:rsid w:val="009C42FB"/>
    <w:rsid w:val="009D16A8"/>
    <w:rsid w:val="009D2CE0"/>
    <w:rsid w:val="00A02C12"/>
    <w:rsid w:val="00A1598A"/>
    <w:rsid w:val="00A41966"/>
    <w:rsid w:val="00A43B71"/>
    <w:rsid w:val="00A545FC"/>
    <w:rsid w:val="00A653ED"/>
    <w:rsid w:val="00A71985"/>
    <w:rsid w:val="00A967CF"/>
    <w:rsid w:val="00AA5968"/>
    <w:rsid w:val="00AD7C07"/>
    <w:rsid w:val="00AE24AA"/>
    <w:rsid w:val="00AE641D"/>
    <w:rsid w:val="00B00F8F"/>
    <w:rsid w:val="00B279FD"/>
    <w:rsid w:val="00B4426B"/>
    <w:rsid w:val="00B71626"/>
    <w:rsid w:val="00B731FD"/>
    <w:rsid w:val="00B85686"/>
    <w:rsid w:val="00BA09D6"/>
    <w:rsid w:val="00BB5DC1"/>
    <w:rsid w:val="00BD7212"/>
    <w:rsid w:val="00BE484F"/>
    <w:rsid w:val="00BF0A6A"/>
    <w:rsid w:val="00BF241E"/>
    <w:rsid w:val="00BF35A7"/>
    <w:rsid w:val="00BF5E02"/>
    <w:rsid w:val="00C04E69"/>
    <w:rsid w:val="00C27979"/>
    <w:rsid w:val="00C4070F"/>
    <w:rsid w:val="00C56B81"/>
    <w:rsid w:val="00C65A5B"/>
    <w:rsid w:val="00C73F6E"/>
    <w:rsid w:val="00C77B02"/>
    <w:rsid w:val="00C91788"/>
    <w:rsid w:val="00CA04B0"/>
    <w:rsid w:val="00CB06AE"/>
    <w:rsid w:val="00CC4F8F"/>
    <w:rsid w:val="00CD6794"/>
    <w:rsid w:val="00D01A0B"/>
    <w:rsid w:val="00D04BB7"/>
    <w:rsid w:val="00D237BB"/>
    <w:rsid w:val="00D322EC"/>
    <w:rsid w:val="00D32FC3"/>
    <w:rsid w:val="00D37254"/>
    <w:rsid w:val="00D52BEB"/>
    <w:rsid w:val="00D6322A"/>
    <w:rsid w:val="00D7117F"/>
    <w:rsid w:val="00D86D79"/>
    <w:rsid w:val="00D90F43"/>
    <w:rsid w:val="00DA4B28"/>
    <w:rsid w:val="00DC44D7"/>
    <w:rsid w:val="00DD01FC"/>
    <w:rsid w:val="00DD1FC9"/>
    <w:rsid w:val="00DD4956"/>
    <w:rsid w:val="00DD744B"/>
    <w:rsid w:val="00DE1E22"/>
    <w:rsid w:val="00E028F6"/>
    <w:rsid w:val="00E05929"/>
    <w:rsid w:val="00E23F68"/>
    <w:rsid w:val="00E3111B"/>
    <w:rsid w:val="00E75A77"/>
    <w:rsid w:val="00E92E2D"/>
    <w:rsid w:val="00EA6141"/>
    <w:rsid w:val="00ED2AD4"/>
    <w:rsid w:val="00F03250"/>
    <w:rsid w:val="00F140FC"/>
    <w:rsid w:val="00F14B08"/>
    <w:rsid w:val="00F23723"/>
    <w:rsid w:val="00F3189C"/>
    <w:rsid w:val="00F34F98"/>
    <w:rsid w:val="00F4455B"/>
    <w:rsid w:val="00F4754D"/>
    <w:rsid w:val="00F62696"/>
    <w:rsid w:val="00F67087"/>
    <w:rsid w:val="00F95092"/>
    <w:rsid w:val="00FA11F6"/>
    <w:rsid w:val="00FA41E0"/>
    <w:rsid w:val="00FD2853"/>
    <w:rsid w:val="00FD7515"/>
    <w:rsid w:val="00FE74A4"/>
    <w:rsid w:val="00FF176C"/>
    <w:rsid w:val="00FF5481"/>
    <w:rsid w:val="010A8A71"/>
    <w:rsid w:val="02AB3B0B"/>
    <w:rsid w:val="0412906F"/>
    <w:rsid w:val="0453DAE7"/>
    <w:rsid w:val="055B3127"/>
    <w:rsid w:val="093EAD60"/>
    <w:rsid w:val="0A0ABA01"/>
    <w:rsid w:val="11766D69"/>
    <w:rsid w:val="1441F018"/>
    <w:rsid w:val="1557831A"/>
    <w:rsid w:val="15914D49"/>
    <w:rsid w:val="17279537"/>
    <w:rsid w:val="1A1C6C77"/>
    <w:rsid w:val="1CCC16B7"/>
    <w:rsid w:val="1EDF6C4D"/>
    <w:rsid w:val="1F471AA2"/>
    <w:rsid w:val="22136224"/>
    <w:rsid w:val="245B47CE"/>
    <w:rsid w:val="24AC66CD"/>
    <w:rsid w:val="28F250A4"/>
    <w:rsid w:val="2ECF790A"/>
    <w:rsid w:val="30569400"/>
    <w:rsid w:val="32DB293E"/>
    <w:rsid w:val="33A2B317"/>
    <w:rsid w:val="366D2246"/>
    <w:rsid w:val="36D2EC7D"/>
    <w:rsid w:val="376C784D"/>
    <w:rsid w:val="3B9392DA"/>
    <w:rsid w:val="4405FE50"/>
    <w:rsid w:val="452C65B6"/>
    <w:rsid w:val="45E34D53"/>
    <w:rsid w:val="46327D01"/>
    <w:rsid w:val="4794C58C"/>
    <w:rsid w:val="501A2333"/>
    <w:rsid w:val="512D8444"/>
    <w:rsid w:val="5525092C"/>
    <w:rsid w:val="553C96CB"/>
    <w:rsid w:val="58783FB0"/>
    <w:rsid w:val="5D0A36E7"/>
    <w:rsid w:val="5D9DF194"/>
    <w:rsid w:val="5FC9374D"/>
    <w:rsid w:val="647EFF02"/>
    <w:rsid w:val="65511CC7"/>
    <w:rsid w:val="65FB1985"/>
    <w:rsid w:val="67D0BFA8"/>
    <w:rsid w:val="67EB6692"/>
    <w:rsid w:val="67F49CB2"/>
    <w:rsid w:val="6A115DD9"/>
    <w:rsid w:val="6B57CF99"/>
    <w:rsid w:val="6BC9E646"/>
    <w:rsid w:val="6DD5C555"/>
    <w:rsid w:val="7198A59C"/>
    <w:rsid w:val="71C6A559"/>
    <w:rsid w:val="75B6A9BB"/>
    <w:rsid w:val="76E593DB"/>
    <w:rsid w:val="795A78CA"/>
    <w:rsid w:val="7A735CA0"/>
    <w:rsid w:val="7A992171"/>
    <w:rsid w:val="7C72A6A8"/>
    <w:rsid w:val="7F546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07a53"/>
    </o:shapedefaults>
    <o:shapelayout v:ext="edit">
      <o:idmap v:ext="edit" data="1"/>
    </o:shapelayout>
  </w:shapeDefaults>
  <w:decimalSymbol w:val="."/>
  <w:listSeparator w:val=","/>
  <w14:docId w14:val="06411D45"/>
  <w14:defaultImageDpi w14:val="300"/>
  <w15:chartTrackingRefBased/>
  <w15:docId w15:val="{A0377F0A-B9A8-4A2F-B98E-20C39F05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link w:val="Heading1Char"/>
    <w:uiPriority w:val="9"/>
    <w:qFormat/>
    <w:rsid w:val="0022246E"/>
    <w:pPr>
      <w:keepNext/>
      <w:keepLines/>
      <w:spacing w:before="480"/>
      <w:outlineLvl w:val="0"/>
    </w:pPr>
    <w:rPr>
      <w:rFonts w:ascii="Arial" w:hAnsi="Arial" w:eastAsia="MS Gothic"/>
      <w:b/>
      <w:bCs/>
      <w:color w:val="009F4D"/>
      <w:sz w:val="36"/>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yebrowheading" w:customStyle="1">
    <w:name w:val="Eyebrow heading"/>
    <w:basedOn w:val="Normal"/>
    <w:qFormat/>
    <w:rsid w:val="00356E39"/>
    <w:rPr>
      <w:rFonts w:ascii="Trebuchet MS" w:hAnsi="Trebuchet MS"/>
      <w:color w:val="FFFFFF"/>
      <w:sz w:val="44"/>
    </w:rPr>
  </w:style>
  <w:style w:type="character" w:styleId="Heading1Char" w:customStyle="1">
    <w:name w:val="Heading 1 Char"/>
    <w:link w:val="Heading1"/>
    <w:uiPriority w:val="9"/>
    <w:rsid w:val="0022246E"/>
    <w:rPr>
      <w:rFonts w:ascii="Arial" w:hAnsi="Arial" w:eastAsia="MS Gothic" w:cs="Times New Roman"/>
      <w:b/>
      <w:bCs/>
      <w:color w:val="009F4D"/>
      <w:sz w:val="36"/>
      <w:szCs w:val="32"/>
    </w:rPr>
  </w:style>
  <w:style w:type="paragraph" w:styleId="Bulletpoint" w:customStyle="1">
    <w:name w:val="Bullet point"/>
    <w:basedOn w:val="Normal"/>
    <w:autoRedefine/>
    <w:qFormat/>
    <w:rsid w:val="00C77B02"/>
    <w:pPr>
      <w:numPr>
        <w:numId w:val="7"/>
      </w:numPr>
      <w:spacing w:after="120" w:line="260" w:lineRule="exact"/>
    </w:pPr>
    <w:rPr>
      <w:rFonts w:ascii="Whitney-Book" w:hAnsi="Whitney-Book"/>
      <w:color w:val="000000"/>
      <w:sz w:val="22"/>
      <w:szCs w:val="22"/>
    </w:rPr>
  </w:style>
  <w:style w:type="paragraph" w:styleId="Bulletcopybold" w:customStyle="1">
    <w:name w:val="Bullet copy bold"/>
    <w:basedOn w:val="Bulletpoint"/>
    <w:autoRedefine/>
    <w:qFormat/>
    <w:rsid w:val="00C77B02"/>
    <w:pPr>
      <w:numPr>
        <w:numId w:val="0"/>
      </w:numPr>
    </w:pPr>
    <w:rPr>
      <w:rFonts w:ascii="Whitney Bold" w:hAnsi="Whitney Bold"/>
    </w:rPr>
  </w:style>
  <w:style w:type="paragraph" w:styleId="Bulletpointbold" w:customStyle="1">
    <w:name w:val="Bullet point bold"/>
    <w:basedOn w:val="Bulletpoint"/>
    <w:autoRedefine/>
    <w:qFormat/>
    <w:rsid w:val="00C77B02"/>
    <w:pPr>
      <w:numPr>
        <w:numId w:val="0"/>
      </w:numPr>
      <w:ind w:left="227" w:firstLine="340"/>
    </w:pPr>
    <w:rPr>
      <w:rFonts w:ascii="Whitney Bold" w:hAnsi="Whitney Bold"/>
    </w:rPr>
  </w:style>
  <w:style w:type="paragraph" w:styleId="Header">
    <w:name w:val="header"/>
    <w:basedOn w:val="Normal"/>
    <w:link w:val="HeaderChar"/>
    <w:uiPriority w:val="99"/>
    <w:unhideWhenUsed/>
    <w:rsid w:val="0022246E"/>
    <w:pPr>
      <w:tabs>
        <w:tab w:val="center" w:pos="4320"/>
        <w:tab w:val="right" w:pos="8640"/>
      </w:tabs>
    </w:pPr>
  </w:style>
  <w:style w:type="character" w:styleId="HeaderChar" w:customStyle="1">
    <w:name w:val="Header Char"/>
    <w:basedOn w:val="DefaultParagraphFont"/>
    <w:link w:val="Header"/>
    <w:uiPriority w:val="99"/>
    <w:rsid w:val="0022246E"/>
  </w:style>
  <w:style w:type="paragraph" w:styleId="Footer">
    <w:name w:val="footer"/>
    <w:basedOn w:val="Normal"/>
    <w:link w:val="FooterChar"/>
    <w:uiPriority w:val="99"/>
    <w:unhideWhenUsed/>
    <w:rsid w:val="0022246E"/>
    <w:pPr>
      <w:tabs>
        <w:tab w:val="center" w:pos="4320"/>
        <w:tab w:val="right" w:pos="8640"/>
      </w:tabs>
    </w:pPr>
  </w:style>
  <w:style w:type="character" w:styleId="FooterChar" w:customStyle="1">
    <w:name w:val="Footer Char"/>
    <w:basedOn w:val="DefaultParagraphFont"/>
    <w:link w:val="Footer"/>
    <w:uiPriority w:val="99"/>
    <w:rsid w:val="0022246E"/>
  </w:style>
  <w:style w:type="paragraph" w:styleId="ColorfulList-Accent11" w:customStyle="1">
    <w:name w:val="Colorful List - Accent 11"/>
    <w:basedOn w:val="Normal"/>
    <w:uiPriority w:val="34"/>
    <w:qFormat/>
    <w:rsid w:val="0022246E"/>
    <w:pPr>
      <w:ind w:left="720"/>
      <w:contextualSpacing/>
    </w:pPr>
  </w:style>
  <w:style w:type="table" w:styleId="TableGrid">
    <w:name w:val="Table Grid"/>
    <w:basedOn w:val="TableNormal"/>
    <w:uiPriority w:val="59"/>
    <w:rsid w:val="00E75A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C44B1"/>
    <w:pPr>
      <w:ind w:left="720"/>
      <w:contextualSpacing/>
    </w:pPr>
  </w:style>
  <w:style w:type="character" w:styleId="CommentReference">
    <w:name w:val="annotation reference"/>
    <w:basedOn w:val="DefaultParagraphFont"/>
    <w:uiPriority w:val="99"/>
    <w:semiHidden/>
    <w:unhideWhenUsed/>
    <w:rsid w:val="00254DFC"/>
    <w:rPr>
      <w:sz w:val="16"/>
      <w:szCs w:val="16"/>
    </w:rPr>
  </w:style>
  <w:style w:type="paragraph" w:styleId="CommentText">
    <w:name w:val="annotation text"/>
    <w:basedOn w:val="Normal"/>
    <w:link w:val="CommentTextChar"/>
    <w:uiPriority w:val="99"/>
    <w:semiHidden/>
    <w:unhideWhenUsed/>
    <w:rsid w:val="00254DFC"/>
    <w:rPr>
      <w:sz w:val="20"/>
      <w:szCs w:val="20"/>
    </w:rPr>
  </w:style>
  <w:style w:type="character" w:styleId="CommentTextChar" w:customStyle="1">
    <w:name w:val="Comment Text Char"/>
    <w:basedOn w:val="DefaultParagraphFont"/>
    <w:link w:val="CommentText"/>
    <w:uiPriority w:val="99"/>
    <w:semiHidden/>
    <w:rsid w:val="00254DFC"/>
    <w:rPr>
      <w:lang w:eastAsia="en-US"/>
    </w:rPr>
  </w:style>
  <w:style w:type="paragraph" w:styleId="CommentSubject">
    <w:name w:val="annotation subject"/>
    <w:basedOn w:val="CommentText"/>
    <w:next w:val="CommentText"/>
    <w:link w:val="CommentSubjectChar"/>
    <w:uiPriority w:val="99"/>
    <w:semiHidden/>
    <w:unhideWhenUsed/>
    <w:rsid w:val="00254DFC"/>
    <w:rPr>
      <w:b/>
      <w:bCs/>
    </w:rPr>
  </w:style>
  <w:style w:type="character" w:styleId="CommentSubjectChar" w:customStyle="1">
    <w:name w:val="Comment Subject Char"/>
    <w:basedOn w:val="CommentTextChar"/>
    <w:link w:val="CommentSubject"/>
    <w:uiPriority w:val="99"/>
    <w:semiHidden/>
    <w:rsid w:val="00254DFC"/>
    <w:rPr>
      <w:b/>
      <w:bCs/>
      <w:lang w:eastAsia="en-US"/>
    </w:rPr>
  </w:style>
  <w:style w:type="paragraph" w:styleId="BalloonText">
    <w:name w:val="Balloon Text"/>
    <w:basedOn w:val="Normal"/>
    <w:link w:val="BalloonTextChar"/>
    <w:uiPriority w:val="99"/>
    <w:semiHidden/>
    <w:unhideWhenUsed/>
    <w:rsid w:val="00254DF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4DFC"/>
    <w:rPr>
      <w:rFonts w:ascii="Segoe UI" w:hAnsi="Segoe UI" w:cs="Segoe UI"/>
      <w:sz w:val="18"/>
      <w:szCs w:val="18"/>
      <w:lang w:eastAsia="en-US"/>
    </w:rPr>
  </w:style>
  <w:style w:type="paragraph" w:styleId="paragraph" w:customStyle="1">
    <w:name w:val="paragraph"/>
    <w:basedOn w:val="Normal"/>
    <w:rsid w:val="0033574D"/>
    <w:pPr>
      <w:spacing w:before="100" w:beforeAutospacing="1" w:after="100" w:afterAutospacing="1"/>
    </w:pPr>
    <w:rPr>
      <w:rFonts w:ascii="Times New Roman" w:hAnsi="Times New Roman" w:eastAsia="Times New Roman"/>
      <w:lang w:eastAsia="en-GB"/>
    </w:rPr>
  </w:style>
  <w:style w:type="character" w:styleId="eop" w:customStyle="1">
    <w:name w:val="eop"/>
    <w:basedOn w:val="DefaultParagraphFont"/>
    <w:rsid w:val="00335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7667">
      <w:bodyDiv w:val="1"/>
      <w:marLeft w:val="0"/>
      <w:marRight w:val="0"/>
      <w:marTop w:val="0"/>
      <w:marBottom w:val="0"/>
      <w:divBdr>
        <w:top w:val="none" w:sz="0" w:space="0" w:color="auto"/>
        <w:left w:val="none" w:sz="0" w:space="0" w:color="auto"/>
        <w:bottom w:val="none" w:sz="0" w:space="0" w:color="auto"/>
        <w:right w:val="none" w:sz="0" w:space="0" w:color="auto"/>
      </w:divBdr>
    </w:div>
    <w:div w:id="105513407">
      <w:bodyDiv w:val="1"/>
      <w:marLeft w:val="0"/>
      <w:marRight w:val="0"/>
      <w:marTop w:val="0"/>
      <w:marBottom w:val="0"/>
      <w:divBdr>
        <w:top w:val="none" w:sz="0" w:space="0" w:color="auto"/>
        <w:left w:val="none" w:sz="0" w:space="0" w:color="auto"/>
        <w:bottom w:val="none" w:sz="0" w:space="0" w:color="auto"/>
        <w:right w:val="none" w:sz="0" w:space="0" w:color="auto"/>
      </w:divBdr>
    </w:div>
    <w:div w:id="308485864">
      <w:bodyDiv w:val="1"/>
      <w:marLeft w:val="0"/>
      <w:marRight w:val="0"/>
      <w:marTop w:val="0"/>
      <w:marBottom w:val="0"/>
      <w:divBdr>
        <w:top w:val="none" w:sz="0" w:space="0" w:color="auto"/>
        <w:left w:val="none" w:sz="0" w:space="0" w:color="auto"/>
        <w:bottom w:val="none" w:sz="0" w:space="0" w:color="auto"/>
        <w:right w:val="none" w:sz="0" w:space="0" w:color="auto"/>
      </w:divBdr>
    </w:div>
    <w:div w:id="336344738">
      <w:bodyDiv w:val="1"/>
      <w:marLeft w:val="0"/>
      <w:marRight w:val="0"/>
      <w:marTop w:val="0"/>
      <w:marBottom w:val="0"/>
      <w:divBdr>
        <w:top w:val="none" w:sz="0" w:space="0" w:color="auto"/>
        <w:left w:val="none" w:sz="0" w:space="0" w:color="auto"/>
        <w:bottom w:val="none" w:sz="0" w:space="0" w:color="auto"/>
        <w:right w:val="none" w:sz="0" w:space="0" w:color="auto"/>
      </w:divBdr>
    </w:div>
    <w:div w:id="471214320">
      <w:bodyDiv w:val="1"/>
      <w:marLeft w:val="0"/>
      <w:marRight w:val="0"/>
      <w:marTop w:val="0"/>
      <w:marBottom w:val="0"/>
      <w:divBdr>
        <w:top w:val="none" w:sz="0" w:space="0" w:color="auto"/>
        <w:left w:val="none" w:sz="0" w:space="0" w:color="auto"/>
        <w:bottom w:val="none" w:sz="0" w:space="0" w:color="auto"/>
        <w:right w:val="none" w:sz="0" w:space="0" w:color="auto"/>
      </w:divBdr>
    </w:div>
    <w:div w:id="746849396">
      <w:bodyDiv w:val="1"/>
      <w:marLeft w:val="0"/>
      <w:marRight w:val="0"/>
      <w:marTop w:val="0"/>
      <w:marBottom w:val="0"/>
      <w:divBdr>
        <w:top w:val="none" w:sz="0" w:space="0" w:color="auto"/>
        <w:left w:val="none" w:sz="0" w:space="0" w:color="auto"/>
        <w:bottom w:val="none" w:sz="0" w:space="0" w:color="auto"/>
        <w:right w:val="none" w:sz="0" w:space="0" w:color="auto"/>
      </w:divBdr>
    </w:div>
    <w:div w:id="1167138046">
      <w:bodyDiv w:val="1"/>
      <w:marLeft w:val="0"/>
      <w:marRight w:val="0"/>
      <w:marTop w:val="0"/>
      <w:marBottom w:val="0"/>
      <w:divBdr>
        <w:top w:val="none" w:sz="0" w:space="0" w:color="auto"/>
        <w:left w:val="none" w:sz="0" w:space="0" w:color="auto"/>
        <w:bottom w:val="none" w:sz="0" w:space="0" w:color="auto"/>
        <w:right w:val="none" w:sz="0" w:space="0" w:color="auto"/>
      </w:divBdr>
    </w:div>
    <w:div w:id="1360857661">
      <w:bodyDiv w:val="1"/>
      <w:marLeft w:val="0"/>
      <w:marRight w:val="0"/>
      <w:marTop w:val="0"/>
      <w:marBottom w:val="0"/>
      <w:divBdr>
        <w:top w:val="none" w:sz="0" w:space="0" w:color="auto"/>
        <w:left w:val="none" w:sz="0" w:space="0" w:color="auto"/>
        <w:bottom w:val="none" w:sz="0" w:space="0" w:color="auto"/>
        <w:right w:val="none" w:sz="0" w:space="0" w:color="auto"/>
      </w:divBdr>
    </w:div>
    <w:div w:id="1521316273">
      <w:bodyDiv w:val="1"/>
      <w:marLeft w:val="0"/>
      <w:marRight w:val="0"/>
      <w:marTop w:val="0"/>
      <w:marBottom w:val="0"/>
      <w:divBdr>
        <w:top w:val="none" w:sz="0" w:space="0" w:color="auto"/>
        <w:left w:val="none" w:sz="0" w:space="0" w:color="auto"/>
        <w:bottom w:val="none" w:sz="0" w:space="0" w:color="auto"/>
        <w:right w:val="none" w:sz="0" w:space="0" w:color="auto"/>
      </w:divBdr>
    </w:div>
    <w:div w:id="1732382562">
      <w:bodyDiv w:val="1"/>
      <w:marLeft w:val="0"/>
      <w:marRight w:val="0"/>
      <w:marTop w:val="0"/>
      <w:marBottom w:val="0"/>
      <w:divBdr>
        <w:top w:val="none" w:sz="0" w:space="0" w:color="auto"/>
        <w:left w:val="none" w:sz="0" w:space="0" w:color="auto"/>
        <w:bottom w:val="none" w:sz="0" w:space="0" w:color="auto"/>
        <w:right w:val="none" w:sz="0" w:space="0" w:color="auto"/>
      </w:divBdr>
    </w:div>
    <w:div w:id="2030373157">
      <w:bodyDiv w:val="1"/>
      <w:marLeft w:val="0"/>
      <w:marRight w:val="0"/>
      <w:marTop w:val="0"/>
      <w:marBottom w:val="0"/>
      <w:divBdr>
        <w:top w:val="none" w:sz="0" w:space="0" w:color="auto"/>
        <w:left w:val="none" w:sz="0" w:space="0" w:color="auto"/>
        <w:bottom w:val="none" w:sz="0" w:space="0" w:color="auto"/>
        <w:right w:val="none" w:sz="0" w:space="0" w:color="auto"/>
      </w:divBdr>
    </w:div>
    <w:div w:id="209493687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12A60EA17AA44DBC0844B313E2D1EB" ma:contentTypeVersion="4" ma:contentTypeDescription="Create a new document." ma:contentTypeScope="" ma:versionID="0b3b3141565a737c6f3c5c34bfe3efb1">
  <xsd:schema xmlns:xsd="http://www.w3.org/2001/XMLSchema" xmlns:xs="http://www.w3.org/2001/XMLSchema" xmlns:p="http://schemas.microsoft.com/office/2006/metadata/properties" xmlns:ns2="565d540a-4d5f-4e77-a6c3-71f6088114ec" targetNamespace="http://schemas.microsoft.com/office/2006/metadata/properties" ma:root="true" ma:fieldsID="858cae49d40edf045d809c8c24cee1d5" ns2:_="">
    <xsd:import namespace="565d540a-4d5f-4e77-a6c3-71f6088114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d540a-4d5f-4e77-a6c3-71f608811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BF0F26F-6BD5-4274-A584-E70917281395}">
  <ds:schemaRefs>
    <ds:schemaRef ds:uri="http://schemas.microsoft.com/sharepoint/v3/contenttype/forms"/>
  </ds:schemaRefs>
</ds:datastoreItem>
</file>

<file path=customXml/itemProps2.xml><?xml version="1.0" encoding="utf-8"?>
<ds:datastoreItem xmlns:ds="http://schemas.openxmlformats.org/officeDocument/2006/customXml" ds:itemID="{98FD4366-C3B7-4F41-8965-7158027F75C0}"/>
</file>

<file path=customXml/itemProps3.xml><?xml version="1.0" encoding="utf-8"?>
<ds:datastoreItem xmlns:ds="http://schemas.openxmlformats.org/officeDocument/2006/customXml" ds:itemID="{53CFEF9C-3634-4D85-8431-7CB254DAE53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ccaa14b-32c3-46d7-9ef3-3c4082ec04c2"/>
    <ds:schemaRef ds:uri="49425ae5-10be-44d4-8a21-34889a79df5d"/>
    <ds:schemaRef ds:uri="http://www.w3.org/XML/1998/namespace"/>
  </ds:schemaRefs>
</ds:datastoreItem>
</file>

<file path=customXml/itemProps4.xml><?xml version="1.0" encoding="utf-8"?>
<ds:datastoreItem xmlns:ds="http://schemas.openxmlformats.org/officeDocument/2006/customXml" ds:itemID="{20905C61-57C7-48FE-87EB-1732A7916EDB}">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Mike Wells</dc:creator>
  <keywords/>
  <dc:description/>
  <lastModifiedBy>Justine Wilson</lastModifiedBy>
  <revision>142</revision>
  <lastPrinted>2019-02-04T17:59:00.0000000Z</lastPrinted>
  <dcterms:created xsi:type="dcterms:W3CDTF">2019-03-05T23:06:00.0000000Z</dcterms:created>
  <dcterms:modified xsi:type="dcterms:W3CDTF">2021-01-14T14:32:16.4459446Z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Beth Elger</vt:lpwstr>
  </property>
  <property fmtid="{D5CDD505-2E9C-101B-9397-08002B2CF9AE}" pid="3" name="AuthorIds_UIVersion_512">
    <vt:lpwstr>3</vt:lpwstr>
  </property>
  <property fmtid="{D5CDD505-2E9C-101B-9397-08002B2CF9AE}" pid="4" name="Order">
    <vt:lpwstr>40292500.0000000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Beth Elger</vt:lpwstr>
  </property>
  <property fmtid="{D5CDD505-2E9C-101B-9397-08002B2CF9AE}" pid="8" name="ContentTypeId">
    <vt:lpwstr>0x010100EE12A60EA17AA44DBC0844B313E2D1EB</vt:lpwstr>
  </property>
  <property fmtid="{D5CDD505-2E9C-101B-9397-08002B2CF9AE}" pid="9" name="AuthorIds_UIVersion_3072">
    <vt:lpwstr>193</vt:lpwstr>
  </property>
</Properties>
</file>